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3DD" w:rsidRDefault="005D067A">
      <w:pPr>
        <w:spacing w:line="56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bookmarkStart w:id="0" w:name="_GoBack"/>
      <w:bookmarkEnd w:id="0"/>
    </w:p>
    <w:p w:rsidR="00A423DD" w:rsidRDefault="005D067A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2022</w:t>
      </w:r>
      <w:r>
        <w:rPr>
          <w:rFonts w:ascii="方正小标宋简体" w:eastAsia="方正小标宋简体" w:hint="eastAsia"/>
          <w:sz w:val="44"/>
          <w:szCs w:val="44"/>
        </w:rPr>
        <w:t>年威海市文登区</w:t>
      </w:r>
      <w:r>
        <w:rPr>
          <w:rFonts w:ascii="方正小标宋简体" w:eastAsia="方正小标宋简体" w:hint="eastAsia"/>
          <w:sz w:val="44"/>
          <w:szCs w:val="44"/>
        </w:rPr>
        <w:t>卫生健康局所属</w:t>
      </w:r>
      <w:r>
        <w:rPr>
          <w:rFonts w:ascii="方正小标宋简体" w:eastAsia="方正小标宋简体" w:hint="eastAsia"/>
          <w:sz w:val="44"/>
          <w:szCs w:val="44"/>
        </w:rPr>
        <w:t>事业单位公开招聘面试考生健康管理信息承诺书</w:t>
      </w:r>
    </w:p>
    <w:tbl>
      <w:tblPr>
        <w:tblW w:w="8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 w:rsidR="00A423DD">
        <w:trPr>
          <w:trHeight w:val="366"/>
          <w:jc w:val="center"/>
        </w:trPr>
        <w:tc>
          <w:tcPr>
            <w:tcW w:w="1122" w:type="dxa"/>
            <w:vMerge w:val="restart"/>
            <w:tcBorders>
              <w:tl2br w:val="single" w:sz="4" w:space="0" w:color="auto"/>
            </w:tcBorders>
            <w:vAlign w:val="center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</w:p>
          <w:p w:rsidR="00A423DD" w:rsidRDefault="005D067A">
            <w:pPr>
              <w:spacing w:line="300" w:lineRule="exact"/>
              <w:ind w:firstLineChars="100" w:firstLine="180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 xml:space="preserve">   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情</w:t>
            </w:r>
            <w:r>
              <w:rPr>
                <w:rFonts w:ascii="黑体" w:eastAsia="黑体" w:hAnsi="黑体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形</w:t>
            </w:r>
          </w:p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</w:p>
          <w:p w:rsidR="00A423DD" w:rsidRDefault="00A423DD">
            <w:pPr>
              <w:spacing w:line="300" w:lineRule="exact"/>
              <w:rPr>
                <w:rFonts w:ascii="黑体" w:eastAsia="黑体" w:hAnsi="黑体"/>
                <w:sz w:val="18"/>
                <w:szCs w:val="18"/>
              </w:rPr>
            </w:pPr>
          </w:p>
          <w:p w:rsidR="00A423DD" w:rsidRDefault="005D067A">
            <w:pPr>
              <w:spacing w:line="300" w:lineRule="exact"/>
              <w:ind w:firstLineChars="50" w:firstLine="90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姓</w:t>
            </w:r>
            <w:r>
              <w:rPr>
                <w:rFonts w:ascii="黑体" w:eastAsia="黑体" w:hAnsi="黑体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名</w:t>
            </w:r>
          </w:p>
        </w:tc>
        <w:tc>
          <w:tcPr>
            <w:tcW w:w="7577" w:type="dxa"/>
            <w:gridSpan w:val="7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健康排查（流行病学史筛查）</w:t>
            </w:r>
          </w:p>
        </w:tc>
      </w:tr>
      <w:tr w:rsidR="00A423DD">
        <w:trPr>
          <w:trHeight w:val="1744"/>
          <w:jc w:val="center"/>
        </w:trPr>
        <w:tc>
          <w:tcPr>
            <w:tcW w:w="1122" w:type="dxa"/>
            <w:vMerge/>
            <w:vAlign w:val="center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vAlign w:val="center"/>
          </w:tcPr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7</w:t>
            </w:r>
            <w:r>
              <w:rPr>
                <w:rFonts w:ascii="黑体" w:eastAsia="黑体" w:hAnsi="黑体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天内国内中、高风险等疫情重点地区旅居地（县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（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市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、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区））</w:t>
            </w:r>
          </w:p>
        </w:tc>
        <w:tc>
          <w:tcPr>
            <w:tcW w:w="1057" w:type="dxa"/>
            <w:vAlign w:val="center"/>
          </w:tcPr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10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vAlign w:val="center"/>
          </w:tcPr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居住社区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10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天内发生疫情</w:t>
            </w:r>
          </w:p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①是</w:t>
            </w:r>
          </w:p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②否</w:t>
            </w:r>
          </w:p>
        </w:tc>
        <w:tc>
          <w:tcPr>
            <w:tcW w:w="1981" w:type="dxa"/>
            <w:vAlign w:val="center"/>
          </w:tcPr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属于下面哪种情形</w:t>
            </w:r>
          </w:p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①确诊病例</w:t>
            </w:r>
          </w:p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②无症状感染者</w:t>
            </w:r>
          </w:p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③密切接触者</w:t>
            </w:r>
          </w:p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④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以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上都不是</w:t>
            </w:r>
          </w:p>
        </w:tc>
        <w:tc>
          <w:tcPr>
            <w:tcW w:w="977" w:type="dxa"/>
            <w:vAlign w:val="center"/>
          </w:tcPr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是否解除医学隔离观察</w:t>
            </w:r>
          </w:p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①是</w:t>
            </w:r>
          </w:p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②否</w:t>
            </w:r>
          </w:p>
          <w:p w:rsidR="00A423DD" w:rsidRDefault="005D067A">
            <w:pPr>
              <w:spacing w:line="2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vAlign w:val="center"/>
          </w:tcPr>
          <w:p w:rsidR="00A423DD" w:rsidRDefault="005D067A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核酸检测</w:t>
            </w:r>
          </w:p>
          <w:p w:rsidR="00A423DD" w:rsidRDefault="005D067A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①阳性</w:t>
            </w:r>
          </w:p>
          <w:p w:rsidR="00A423DD" w:rsidRDefault="005D067A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②阴性</w:t>
            </w:r>
          </w:p>
          <w:p w:rsidR="00A423DD" w:rsidRDefault="005D067A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③不需要</w:t>
            </w:r>
          </w:p>
          <w:p w:rsidR="00A423DD" w:rsidRDefault="00A423DD">
            <w:pPr>
              <w:spacing w:line="200" w:lineRule="exact"/>
              <w:rPr>
                <w:rFonts w:ascii="黑体" w:eastAsia="黑体" w:hAnsi="黑体"/>
                <w:sz w:val="18"/>
                <w:szCs w:val="18"/>
              </w:rPr>
            </w:pPr>
          </w:p>
        </w:tc>
      </w:tr>
      <w:tr w:rsidR="00A423DD">
        <w:trPr>
          <w:trHeight w:val="679"/>
          <w:jc w:val="center"/>
        </w:trPr>
        <w:tc>
          <w:tcPr>
            <w:tcW w:w="1122" w:type="dxa"/>
            <w:vAlign w:val="center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532" w:type="dxa"/>
            <w:gridSpan w:val="2"/>
            <w:vAlign w:val="center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  <w:vAlign w:val="center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  <w:vAlign w:val="center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  <w:vAlign w:val="center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977" w:type="dxa"/>
            <w:vAlign w:val="center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981" w:type="dxa"/>
            <w:vAlign w:val="center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A423DD">
        <w:trPr>
          <w:trHeight w:val="366"/>
          <w:jc w:val="center"/>
        </w:trPr>
        <w:tc>
          <w:tcPr>
            <w:tcW w:w="8699" w:type="dxa"/>
            <w:gridSpan w:val="8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健康监测（自考前</w:t>
            </w:r>
            <w:r>
              <w:rPr>
                <w:rFonts w:ascii="黑体" w:eastAsia="黑体" w:hAnsi="黑体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7</w:t>
            </w:r>
            <w:r>
              <w:rPr>
                <w:rFonts w:ascii="黑体" w:eastAsia="黑体" w:hAnsi="黑体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天起）</w:t>
            </w:r>
          </w:p>
        </w:tc>
      </w:tr>
      <w:tr w:rsidR="00A423DD">
        <w:trPr>
          <w:trHeight w:val="2046"/>
          <w:jc w:val="center"/>
        </w:trPr>
        <w:tc>
          <w:tcPr>
            <w:tcW w:w="1122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天数</w:t>
            </w:r>
          </w:p>
        </w:tc>
        <w:tc>
          <w:tcPr>
            <w:tcW w:w="751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监测</w:t>
            </w:r>
          </w:p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日期</w:t>
            </w:r>
          </w:p>
        </w:tc>
        <w:tc>
          <w:tcPr>
            <w:tcW w:w="781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健康码</w:t>
            </w:r>
          </w:p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①红码</w:t>
            </w:r>
          </w:p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②黄码</w:t>
            </w:r>
          </w:p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是否有以下症状</w:t>
            </w:r>
          </w:p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①发热②乏力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、味觉和嗅觉减退</w:t>
            </w:r>
            <w:r>
              <w:rPr>
                <w:rFonts w:ascii="黑体" w:eastAsia="黑体" w:hAnsi="黑体" w:hint="eastAsia"/>
                <w:sz w:val="18"/>
                <w:szCs w:val="18"/>
              </w:rPr>
              <w:t>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如出现以上所列症状，</w:t>
            </w:r>
          </w:p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是否排除疑似传染病</w:t>
            </w:r>
          </w:p>
          <w:p w:rsidR="00A423DD" w:rsidRDefault="005D067A">
            <w:pPr>
              <w:spacing w:line="300" w:lineRule="exact"/>
              <w:ind w:left="360" w:firstLineChars="200" w:firstLine="360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①是</w:t>
            </w:r>
          </w:p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8"/>
                <w:szCs w:val="18"/>
              </w:rPr>
            </w:pPr>
            <w:r>
              <w:rPr>
                <w:rFonts w:ascii="黑体" w:eastAsia="黑体" w:hAnsi="黑体" w:hint="eastAsia"/>
                <w:sz w:val="18"/>
                <w:szCs w:val="18"/>
              </w:rPr>
              <w:t>②否</w:t>
            </w:r>
          </w:p>
        </w:tc>
      </w:tr>
      <w:tr w:rsidR="00A423DD">
        <w:trPr>
          <w:trHeight w:val="455"/>
          <w:jc w:val="center"/>
        </w:trPr>
        <w:tc>
          <w:tcPr>
            <w:tcW w:w="1122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</w:p>
        </w:tc>
        <w:tc>
          <w:tcPr>
            <w:tcW w:w="751" w:type="dxa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A423DD">
        <w:trPr>
          <w:trHeight w:val="455"/>
          <w:jc w:val="center"/>
        </w:trPr>
        <w:tc>
          <w:tcPr>
            <w:tcW w:w="1122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</w:p>
        </w:tc>
        <w:tc>
          <w:tcPr>
            <w:tcW w:w="751" w:type="dxa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A423DD">
        <w:trPr>
          <w:trHeight w:val="455"/>
          <w:jc w:val="center"/>
        </w:trPr>
        <w:tc>
          <w:tcPr>
            <w:tcW w:w="1122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</w:p>
        </w:tc>
        <w:tc>
          <w:tcPr>
            <w:tcW w:w="751" w:type="dxa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A423DD">
        <w:trPr>
          <w:trHeight w:val="455"/>
          <w:jc w:val="center"/>
        </w:trPr>
        <w:tc>
          <w:tcPr>
            <w:tcW w:w="1122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4</w:t>
            </w:r>
          </w:p>
        </w:tc>
        <w:tc>
          <w:tcPr>
            <w:tcW w:w="751" w:type="dxa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A423DD">
        <w:trPr>
          <w:trHeight w:val="455"/>
          <w:jc w:val="center"/>
        </w:trPr>
        <w:tc>
          <w:tcPr>
            <w:tcW w:w="1122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5</w:t>
            </w:r>
          </w:p>
        </w:tc>
        <w:tc>
          <w:tcPr>
            <w:tcW w:w="751" w:type="dxa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A423DD">
        <w:trPr>
          <w:trHeight w:val="455"/>
          <w:jc w:val="center"/>
        </w:trPr>
        <w:tc>
          <w:tcPr>
            <w:tcW w:w="1122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</w:t>
            </w:r>
          </w:p>
        </w:tc>
        <w:tc>
          <w:tcPr>
            <w:tcW w:w="751" w:type="dxa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A423DD">
        <w:trPr>
          <w:trHeight w:val="455"/>
          <w:jc w:val="center"/>
        </w:trPr>
        <w:tc>
          <w:tcPr>
            <w:tcW w:w="1122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7</w:t>
            </w:r>
          </w:p>
        </w:tc>
        <w:tc>
          <w:tcPr>
            <w:tcW w:w="751" w:type="dxa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  <w:tr w:rsidR="00A423DD">
        <w:trPr>
          <w:trHeight w:val="621"/>
          <w:jc w:val="center"/>
        </w:trPr>
        <w:tc>
          <w:tcPr>
            <w:tcW w:w="1122" w:type="dxa"/>
            <w:vAlign w:val="center"/>
          </w:tcPr>
          <w:p w:rsidR="00A423DD" w:rsidRDefault="005D067A">
            <w:pPr>
              <w:spacing w:line="300" w:lineRule="exact"/>
              <w:jc w:val="center"/>
              <w:rPr>
                <w:rFonts w:ascii="黑体" w:eastAsia="黑体" w:hAnsi="黑体"/>
                <w:sz w:val="15"/>
                <w:szCs w:val="15"/>
              </w:rPr>
            </w:pPr>
            <w:r>
              <w:rPr>
                <w:rFonts w:ascii="黑体" w:eastAsia="黑体" w:hAnsi="黑体" w:hint="eastAsia"/>
                <w:sz w:val="15"/>
                <w:szCs w:val="15"/>
              </w:rPr>
              <w:t>面试当天</w:t>
            </w:r>
          </w:p>
        </w:tc>
        <w:tc>
          <w:tcPr>
            <w:tcW w:w="751" w:type="dxa"/>
          </w:tcPr>
          <w:p w:rsidR="00A423DD" w:rsidRDefault="00A423DD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7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57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49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81" w:type="dxa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958" w:type="dxa"/>
            <w:gridSpan w:val="2"/>
          </w:tcPr>
          <w:p w:rsidR="00A423DD" w:rsidRDefault="00A423DD">
            <w:pPr>
              <w:spacing w:line="300" w:lineRule="exact"/>
              <w:rPr>
                <w:rFonts w:ascii="黑体" w:eastAsia="黑体" w:hAnsi="黑体"/>
                <w:szCs w:val="21"/>
              </w:rPr>
            </w:pPr>
          </w:p>
        </w:tc>
      </w:tr>
    </w:tbl>
    <w:p w:rsidR="00A423DD" w:rsidRDefault="005D067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本人承诺：以上信息属实，如有虚报、瞒报，愿承担责任及后果。</w:t>
      </w:r>
    </w:p>
    <w:p w:rsidR="00A423DD" w:rsidRDefault="005D067A">
      <w:r>
        <w:rPr>
          <w:rFonts w:ascii="仿宋_GB2312" w:eastAsia="仿宋_GB2312" w:hint="eastAsia"/>
          <w:sz w:val="28"/>
          <w:szCs w:val="28"/>
        </w:rPr>
        <w:t>签字：</w:t>
      </w:r>
      <w:r>
        <w:rPr>
          <w:rFonts w:ascii="仿宋_GB2312" w:eastAsia="仿宋_GB2312" w:hint="eastAsia"/>
          <w:sz w:val="28"/>
          <w:szCs w:val="28"/>
        </w:rPr>
        <w:t xml:space="preserve">              </w:t>
      </w:r>
      <w:r>
        <w:rPr>
          <w:rFonts w:ascii="仿宋_GB2312" w:eastAsia="仿宋_GB2312" w:hint="eastAsia"/>
          <w:sz w:val="28"/>
          <w:szCs w:val="28"/>
        </w:rPr>
        <w:t>身份证号：</w:t>
      </w:r>
      <w:r>
        <w:rPr>
          <w:rFonts w:ascii="仿宋_GB2312" w:eastAsia="仿宋_GB2312" w:hint="eastAsia"/>
          <w:sz w:val="28"/>
          <w:szCs w:val="28"/>
        </w:rPr>
        <w:t xml:space="preserve">                 </w:t>
      </w:r>
      <w:r>
        <w:rPr>
          <w:rFonts w:ascii="仿宋_GB2312" w:eastAsia="仿宋_GB2312" w:hint="eastAsia"/>
          <w:sz w:val="28"/>
          <w:szCs w:val="28"/>
        </w:rPr>
        <w:t>联系电话：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</w:p>
    <w:p w:rsidR="00A423DD" w:rsidRDefault="00A423DD">
      <w:pPr>
        <w:pStyle w:val="21"/>
      </w:pPr>
    </w:p>
    <w:p w:rsidR="00A423DD" w:rsidRDefault="00A423DD">
      <w:pPr>
        <w:pStyle w:val="21"/>
      </w:pPr>
    </w:p>
    <w:sectPr w:rsidR="00A423DD" w:rsidSect="00A423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NzY2OGRiZTY0MTFhYWFmOGFhYzViNDQ2NjRmYzExYWYifQ=="/>
  </w:docVars>
  <w:rsids>
    <w:rsidRoot w:val="56115D6F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  <w:rsid w:val="005D067A"/>
    <w:rsid w:val="00A423DD"/>
    <w:rsid w:val="03756AA4"/>
    <w:rsid w:val="1B2BB951"/>
    <w:rsid w:val="1FBDEA9D"/>
    <w:rsid w:val="2F7C20C9"/>
    <w:rsid w:val="35F399F7"/>
    <w:rsid w:val="39AF42C1"/>
    <w:rsid w:val="47C17700"/>
    <w:rsid w:val="47FBBB1F"/>
    <w:rsid w:val="4DF7D393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CF7490B"/>
    <w:rsid w:val="7DB7AE50"/>
    <w:rsid w:val="7ECF5475"/>
    <w:rsid w:val="7EDFAF97"/>
    <w:rsid w:val="7EFB80D1"/>
    <w:rsid w:val="7F65E284"/>
    <w:rsid w:val="7FDDDFA4"/>
    <w:rsid w:val="7FF79C48"/>
    <w:rsid w:val="7FFEF485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  <w:rsid w:val="EF7B8323"/>
    <w:rsid w:val="EFF637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5" w:qFormat="1"/>
    <w:lsdException w:name="header" w:uiPriority="99" w:qFormat="1"/>
    <w:lsdException w:name="footer" w:uiPriority="99" w:qFormat="1"/>
    <w:lsdException w:name="caption" w:semiHidden="1" w:unhideWhenUsed="1" w:qFormat="1"/>
    <w:lsdException w:name="page number" w:uiPriority="99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1"/>
    <w:qFormat/>
    <w:rsid w:val="00A423D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正文首行缩进 21"/>
    <w:basedOn w:val="a"/>
    <w:uiPriority w:val="99"/>
    <w:qFormat/>
    <w:rsid w:val="00A423DD"/>
    <w:pPr>
      <w:ind w:leftChars="200" w:left="420" w:firstLineChars="200" w:firstLine="420"/>
    </w:pPr>
    <w:rPr>
      <w:rFonts w:ascii="Calibri" w:eastAsia="宋体" w:hAnsi="Calibri" w:cs="宋体"/>
    </w:rPr>
  </w:style>
  <w:style w:type="paragraph" w:styleId="5">
    <w:name w:val="index 5"/>
    <w:basedOn w:val="a"/>
    <w:next w:val="a"/>
    <w:qFormat/>
    <w:rsid w:val="00A423DD"/>
    <w:pPr>
      <w:ind w:leftChars="800" w:left="800"/>
    </w:pPr>
  </w:style>
  <w:style w:type="paragraph" w:styleId="a3">
    <w:name w:val="footer"/>
    <w:basedOn w:val="a"/>
    <w:next w:val="5"/>
    <w:uiPriority w:val="99"/>
    <w:qFormat/>
    <w:rsid w:val="00A423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qFormat/>
    <w:rsid w:val="00A423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A423DD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sid w:val="00A423DD"/>
    <w:rPr>
      <w:b/>
    </w:rPr>
  </w:style>
  <w:style w:type="character" w:styleId="a7">
    <w:name w:val="page number"/>
    <w:basedOn w:val="a0"/>
    <w:uiPriority w:val="99"/>
    <w:qFormat/>
    <w:rsid w:val="00A423DD"/>
    <w:rPr>
      <w:rFonts w:cs="Times New Roman"/>
    </w:rPr>
  </w:style>
  <w:style w:type="character" w:styleId="a8">
    <w:name w:val="Hyperlink"/>
    <w:basedOn w:val="a0"/>
    <w:qFormat/>
    <w:rsid w:val="00A423D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76</Words>
  <Characters>435</Characters>
  <Application>Microsoft Office Word</Application>
  <DocSecurity>0</DocSecurity>
  <Lines>3</Lines>
  <Paragraphs>1</Paragraphs>
  <ScaleCrop>false</ScaleCrop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A澜笑妈妈</dc:creator>
  <cp:lastModifiedBy>于海滨</cp:lastModifiedBy>
  <cp:revision>3</cp:revision>
  <cp:lastPrinted>2022-07-28T08:23:00Z</cp:lastPrinted>
  <dcterms:created xsi:type="dcterms:W3CDTF">2022-07-27T23:34:00Z</dcterms:created>
  <dcterms:modified xsi:type="dcterms:W3CDTF">2022-08-01T01:25:00Z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372EF7F8AB45480B81A570A65CB22D6A</vt:lpwstr>
  </property>
</Properties>
</file>