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WDDR-2020-0030004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发改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局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 xml:space="preserve">  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威海市文登区水利局</w:t>
      </w: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文登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区农村公共供水水价的通知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威文发改发〔2020〕24号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各镇人民政府，各街道办事处，经济开发区、金山管委及用水管理单位：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为健全农村饮水水价形成机制，促进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农村公共供水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工程的良性运行，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根据《水利部办公厅关于加强推进农村供水工程水费收缴工作的通知》（办农水〔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210号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《山东省农村公共供水管理办法》（山东省人民政府令第212号）和省水利厅、省发改委、省财政厅、省生态环境厅、省住建厅、省卫健委《关于加强农村饮水安全工程长效管理机制建设的实施意见》（鲁水规字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8号）相关规定，现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将文登区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农村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公共供水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价格通知如下：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农村公共供水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定价范围和原则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1、农村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公共供水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是指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农村公共供水工程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向农村居民和单位提供生活和生产用水的活动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。农村公共供水工程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包括跨镇街和在镇街范围内的集中供水工程(以下简称集中供水工程)，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跨行政村的联村集中供水工程（以下简称联村供水工程），单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个行政村或自然村的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集中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供水工程(以下简称单村供水工程) 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2、农村公共供水水价按照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“节约用水、补偿成本、合理收益、公平负担”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的原则核定。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其中，设计供水规模≥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1000m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/日或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供水人口在 10000 人以上的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集中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供水工程，其供水水价由供水单位编制供水水价方案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报区人民政府价格主管部门核准。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设计供水规模﹤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1000m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/日或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不足 10000 人的联村供水工程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供水工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程的供水水价实行政府指导价，由供用水双方在价格主管部门确定的范围内协商确定。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二、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农村公共供水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执行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标准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设计供水规模≥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1000m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/日或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供水人口在 10000 人以上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的集中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供水工程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执行区政府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价格主管部门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核准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水价。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设计供水规模﹤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1000m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/日或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不足 10000 人的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联村和单村供水工程供水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执行标准为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1.8元/m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～2.4元/m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。 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三、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相关要求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凡在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文登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区从事农村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供水活动和使用农村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供水设施供水的单位和个人均应遵守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本通知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本通知自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2020年4月1日起执行,有效期至2024年3月30日。</w:t>
      </w:r>
    </w:p>
    <w:p>
      <w:pPr>
        <w:spacing w:before="0" w:after="0" w:line="200" w:lineRule="exact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ind w:firstLine="640" w:firstLineChars="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威海市文登区发展和改革局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威海市文登区水利局</w:t>
      </w:r>
    </w:p>
    <w:p>
      <w:pPr>
        <w:ind w:firstLine="640" w:firstLineChars="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      2020年3月27日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default" w:ascii="Times New Roman" w:hAnsi="Times New Roman" w:eastAsia="楷体" w:cs="Times New Roman"/>
          <w:sz w:val="28"/>
          <w:szCs w:val="28"/>
          <w:lang w:val="en-US" w:eastAsia="zh-CN"/>
        </w:rPr>
      </w:pP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5" w:h="16837"/>
      <w:pgMar w:top="2155" w:right="1531" w:bottom="1871" w:left="1531" w:header="567" w:footer="567" w:gutter="0"/>
      <w:pgNumType w:start="1"/>
      <w:cols w:space="36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spacing w:line="240" w:lineRule="atLeast"/>
    </w:pPr>
    <w: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page">
                <wp:posOffset>719455</wp:posOffset>
              </wp:positionH>
              <wp:positionV relativeFrom="page">
                <wp:posOffset>10151745</wp:posOffset>
              </wp:positionV>
              <wp:extent cx="6119495" cy="179705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194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>
                        <a:outerShdw algn="ctr" rotWithShape="0">
                          <a:srgbClr val="A0A0A4"/>
                        </a:outerShdw>
                      </a:effectLst>
                    </wps:spPr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left:56.65pt;margin-top:799.35pt;height:14.15pt;width:481.85pt;mso-position-horizontal-relative:page;mso-position-vertical-relative:page;z-index:-251656192;mso-width-relative:page;mso-height-relative:page;" filled="f" stroked="f" coordsize="21600,21600" o:allowincell="f" o:gfxdata="UEsDBAoAAAAAAIdO4kAAAAAAAAAAAAAAAAAEAAAAZHJzL1BLAwQUAAAACACHTuJA+JSyjdcAAAAO&#10;AQAADwAAAGRycy9kb3ducmV2LnhtbE1Py07DMBC8I/EP1iJxo3ZSkbQhTqUi4MCtLbm78dYJxHZk&#10;uw/+nu2J3mY0o3nUq4sd2QlDHLyTkM0EMHSd14MzEr52708LYDEpp9XoHUr4xQir5v6uVpX2Z7fB&#10;0zYZRiEuVkpCn9JUcR67Hq2KMz+hI+3gg1WJaDBcB3WmcDvyXIiCWzU4aujVhK89dj/bo6XeMJqW&#10;fxzadaHbzfoz/16+mZ2Ujw+ZeAGW8JL+zXCdT9OhoU17f3Q6spF4Np+TlcDzclECu1pEWdK/PaEi&#10;J8Sbmt/eaP4AUEsDBBQAAAAIAIdO4kCGJViG7gEAANUDAAAOAAAAZHJzL2Uyb0RvYy54bWytU82O&#10;0zAQviPxDpbvNEm126VR0xVQLUJCgFTQnl3HSSz5T2O3aV8A3oATF+77XH0Oxk7TLctlDyiSM54Z&#10;f57vm/Hidq8V2Qnw0pqKFpOcEmG4raVpK/rt692r15T4wEzNlDWiogfh6e3y5YtF70oxtZ1VtQCC&#10;IMaXvatoF4Irs8zzTmjmJ9YJg8HGgmYBt9BmNbAe0bXKpnk+y3oLtQPLhffoXQ1BekKE5wDappFc&#10;rCzfamHCgApCsYCUfCedp8tUbdMIHj43jReBqIoi05BWvATtTVyz5YKVLTDXSX4qgT2nhCecNJMG&#10;Lz1DrVhgZAvyHygtOVhvmzDhVmcDkaQIsijyJ9qsO+ZE4oJSe3cW3f8/WP5p9wWIrCs6pcQwjQ0/&#10;/vxx/PVw/P2dFPl0FhXqnS8xce0wNezf2j3Ozej36IzE9w3o+EdKBOOo7+Gsr9gHwtE5K4r51fya&#10;Eo6x4mZ+k19HmOzxtAMf3gurSTQqCti/JCvbffRhSB1T4mXG3kmlUg+V+cuBmINHpCHA06m4bRCw&#10;7uqeMNXi9PMAlIAN9zJ0SexYckz00G7eKSA7hnPzJsfv6lSpHSFS3RfoWVRpUCNaG1sfUC71wWC3&#10;4uSNBozGZjS2DmTbId0kasLBbif802TGcbrco335Gpd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PiUso3XAAAADgEAAA8AAAAAAAAAAQAgAAAAIgAAAGRycy9kb3ducmV2LnhtbFBLAQIUABQAAAAI&#10;AIdO4kCGJViG7gEAANUDAAAOAAAAAAAAAAEAIAAAACYBAABkcnMvZTJvRG9jLnhtbFBLBQYAAAAA&#10;BgAGAFkBAACGBQAAAAA=&#10;">
              <v:fill on="f" focussize="0,0"/>
              <v:stroke on="f"/>
              <v:imagedata o:title=""/>
              <o:lock v:ext="edit" aspectratio="f"/>
              <v:shadow on="t" color="#A0A0A4" offset="0pt,0pt" origin="0f,0f" matrix="65536f,0f,0f,65536f"/>
              <v:textbox inset="0mm,0mm,0mm,0mm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spacing w:line="240" w:lineRule="atLeast"/>
    </w:pPr>
    <w: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page">
                <wp:posOffset>719455</wp:posOffset>
              </wp:positionH>
              <wp:positionV relativeFrom="page">
                <wp:posOffset>359410</wp:posOffset>
              </wp:positionV>
              <wp:extent cx="6119495" cy="179705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194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>
                        <a:outerShdw algn="ctr" rotWithShape="0">
                          <a:srgbClr val="A0A0A4"/>
                        </a:outerShdw>
                      </a:effectLst>
                    </wps:spPr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left:56.65pt;margin-top:28.3pt;height:14.15pt;width:481.85pt;mso-position-horizontal-relative:page;mso-position-vertical-relative:page;z-index:-251657216;mso-width-relative:page;mso-height-relative:page;" filled="f" stroked="f" coordsize="21600,21600" o:allowincell="f" o:gfxdata="UEsDBAoAAAAAAIdO4kAAAAAAAAAAAAAAAAAEAAAAZHJzL1BLAwQUAAAACACHTuJAgTfTHdcAAAAK&#10;AQAADwAAAGRycy9kb3ducmV2LnhtbE2Py07DMBRE90j8g3WR2FE7LaRtiFOpCFiwa0v2bnzrBPyI&#10;bPfB33O7guVoRjNn6tXFWXbCmIbgJRQTAQx9F/TgjYTP3dvDAljKymtlg0cJP5hg1dze1KrS4ew3&#10;eNpmw6jEp0pJ6HMeK85T16NTaRJG9OQdQnQqk4yG66jOVO4snwpRcqcGTwu9GvGlx+57e3S0G61p&#10;+fuhXZe63aw/pl/LV7OT8v6uEM/AMl7yXxiu+IQODTHtw9HrxCzpYjajqISnsgR2DYj5nN7tJSwe&#10;l8Cbmv+/0PwCUEsDBBQAAAAIAIdO4kB+xm+47QEAANUDAAAOAAAAZHJzL2Uyb0RvYy54bWytU82O&#10;0zAQviPxDpbvNEm1PzRqugKqRUgIkAri7DpOYsl/GrtN+gLwBpy4cN/n6nMwdppSlsseUKRkPDP+&#10;Zr5vJsu7QSuyF+ClNRUtZjklwnBbS9NW9Mvn+xcvKfGBmZopa0RFD8LTu9XzZ8velWJuO6tqAQRB&#10;jC97V9EuBFdmmeed0MzPrBMGg40FzQIeoc1qYD2ia5XN8/wm6y3UDiwX3qN3PQbpCRGeAmibRnKx&#10;tnynhQkjKgjFAlLynXSerlK3TSN4+Ng0XgSiKopMQ3pjEbS38Z2tlqxsgblO8lML7CktPOKkmTRY&#10;9Ay1ZoGRHch/oLTkYL1twoxbnY1EkiLIosgfabPpmBOJC0rt3Vl0//9g+Yf9JyCyxk2gxDCNAz/+&#10;+H78+XD89Y0U+fw6KtQ7X2LixmFqGF7bIWaf/B6dkfjQgI5fpEQwjvoezvqKIRCOzpuiWFwtrinh&#10;GCtuF7d5gs/+3Hbgw1thNYlGRQHnl2Rl+/c+YEVMnVJiMWPvpVJphsr85cDE0SPSEuDt1NwuCNh0&#10;dU+YanH7eQBKwIavMnRJ7NhyTPTQbt8oIHuGe/Mqx+cqEkZUO0Gk0wV6FlUa1YjW1tYHlEu9Mzit&#10;uHmTAZOxnYydA9l2SDeJmnBw2gn/tJlxnS7PaF/+jav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gTfTHdcAAAAKAQAADwAAAAAAAAABACAAAAAiAAAAZHJzL2Rvd25yZXYueG1sUEsBAhQAFAAAAAgA&#10;h07iQH7Gb7jtAQAA1QMAAA4AAAAAAAAAAQAgAAAAJgEAAGRycy9lMm9Eb2MueG1sUEsFBgAAAAAG&#10;AAYAWQEAAIUFAAAAAA==&#10;">
              <v:fill on="f" focussize="0,0"/>
              <v:stroke on="f"/>
              <v:imagedata o:title=""/>
              <o:lock v:ext="edit" aspectratio="f"/>
              <v:shadow on="t" color="#A0A0A4" offset="0pt,0pt" origin="0f,0f" matrix="65536f,0f,0f,65536f"/>
              <v:textbox inset="0mm,0mm,0mm,0mm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RmNjI4YjliODY0NTRjOGQyODM0ODcwNzFlNmNkOWUifQ=="/>
  </w:docVars>
  <w:rsids>
    <w:rsidRoot w:val="003F1A76"/>
    <w:rsid w:val="00010C51"/>
    <w:rsid w:val="0004600C"/>
    <w:rsid w:val="00061A53"/>
    <w:rsid w:val="000718EC"/>
    <w:rsid w:val="000C416B"/>
    <w:rsid w:val="000C5238"/>
    <w:rsid w:val="000F57E3"/>
    <w:rsid w:val="00134C3D"/>
    <w:rsid w:val="001649B2"/>
    <w:rsid w:val="001938FC"/>
    <w:rsid w:val="0019729C"/>
    <w:rsid w:val="001A401E"/>
    <w:rsid w:val="001F434E"/>
    <w:rsid w:val="00215717"/>
    <w:rsid w:val="00216844"/>
    <w:rsid w:val="00224AC5"/>
    <w:rsid w:val="0022615D"/>
    <w:rsid w:val="00235FDA"/>
    <w:rsid w:val="00256743"/>
    <w:rsid w:val="00265086"/>
    <w:rsid w:val="00274B72"/>
    <w:rsid w:val="002E2916"/>
    <w:rsid w:val="00335E50"/>
    <w:rsid w:val="0035344E"/>
    <w:rsid w:val="0038102A"/>
    <w:rsid w:val="003909B0"/>
    <w:rsid w:val="003B4D9C"/>
    <w:rsid w:val="003E2FE0"/>
    <w:rsid w:val="003F1A76"/>
    <w:rsid w:val="00405B11"/>
    <w:rsid w:val="00434330"/>
    <w:rsid w:val="0045105B"/>
    <w:rsid w:val="0047196C"/>
    <w:rsid w:val="004D5464"/>
    <w:rsid w:val="004E4E3D"/>
    <w:rsid w:val="00503A55"/>
    <w:rsid w:val="00547545"/>
    <w:rsid w:val="00556845"/>
    <w:rsid w:val="0055698D"/>
    <w:rsid w:val="00563EBD"/>
    <w:rsid w:val="0059664A"/>
    <w:rsid w:val="005A0BF7"/>
    <w:rsid w:val="005C01B1"/>
    <w:rsid w:val="005D748E"/>
    <w:rsid w:val="006255B8"/>
    <w:rsid w:val="00671BA9"/>
    <w:rsid w:val="00673974"/>
    <w:rsid w:val="00693F95"/>
    <w:rsid w:val="006C0E8B"/>
    <w:rsid w:val="006C4AAE"/>
    <w:rsid w:val="00707BD3"/>
    <w:rsid w:val="00732A18"/>
    <w:rsid w:val="007D78C6"/>
    <w:rsid w:val="007F35CA"/>
    <w:rsid w:val="008000C8"/>
    <w:rsid w:val="008B2117"/>
    <w:rsid w:val="008B3A2E"/>
    <w:rsid w:val="008D2B69"/>
    <w:rsid w:val="009515DE"/>
    <w:rsid w:val="009716B7"/>
    <w:rsid w:val="009A63B5"/>
    <w:rsid w:val="009B4A81"/>
    <w:rsid w:val="009C1F08"/>
    <w:rsid w:val="009C4631"/>
    <w:rsid w:val="00A0188C"/>
    <w:rsid w:val="00A46629"/>
    <w:rsid w:val="00A5465E"/>
    <w:rsid w:val="00AC6621"/>
    <w:rsid w:val="00B06D62"/>
    <w:rsid w:val="00B078B9"/>
    <w:rsid w:val="00B64E89"/>
    <w:rsid w:val="00B74DAE"/>
    <w:rsid w:val="00B831C9"/>
    <w:rsid w:val="00B84E3A"/>
    <w:rsid w:val="00BB07C7"/>
    <w:rsid w:val="00C06019"/>
    <w:rsid w:val="00C250AA"/>
    <w:rsid w:val="00C37CC1"/>
    <w:rsid w:val="00C47271"/>
    <w:rsid w:val="00C55E25"/>
    <w:rsid w:val="00C5602D"/>
    <w:rsid w:val="00CC30F7"/>
    <w:rsid w:val="00CD21A0"/>
    <w:rsid w:val="00D15FB4"/>
    <w:rsid w:val="00D354B9"/>
    <w:rsid w:val="00D5611D"/>
    <w:rsid w:val="00D741C7"/>
    <w:rsid w:val="00DA2D53"/>
    <w:rsid w:val="00DE5557"/>
    <w:rsid w:val="00DF3E9C"/>
    <w:rsid w:val="00E171BD"/>
    <w:rsid w:val="00E32588"/>
    <w:rsid w:val="00E3677D"/>
    <w:rsid w:val="00E70D8A"/>
    <w:rsid w:val="00EA558B"/>
    <w:rsid w:val="00EA6CDC"/>
    <w:rsid w:val="00EE41EC"/>
    <w:rsid w:val="00F07142"/>
    <w:rsid w:val="00F574AC"/>
    <w:rsid w:val="00FD0616"/>
    <w:rsid w:val="00FF3F43"/>
    <w:rsid w:val="00FF68EC"/>
    <w:rsid w:val="09887E01"/>
    <w:rsid w:val="0B463C36"/>
    <w:rsid w:val="23D9748A"/>
    <w:rsid w:val="2A2E72C6"/>
    <w:rsid w:val="3885223C"/>
    <w:rsid w:val="42971713"/>
    <w:rsid w:val="464D4374"/>
    <w:rsid w:val="52AA4CD2"/>
    <w:rsid w:val="5A437D54"/>
    <w:rsid w:val="5E943440"/>
    <w:rsid w:val="611617B1"/>
    <w:rsid w:val="77185E2E"/>
    <w:rsid w:val="7AC53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357" w:lineRule="atLeast"/>
      <w:jc w:val="both"/>
      <w:textAlignment w:val="baseline"/>
    </w:pPr>
    <w:rPr>
      <w:rFonts w:ascii="Times New Roman" w:hAnsi="Times New Roman" w:eastAsia="宋体" w:cs="Times New Roman"/>
      <w:color w:val="000000"/>
      <w:kern w:val="0"/>
      <w:sz w:val="21"/>
      <w:szCs w:val="20"/>
      <w:u w:color="000000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8"/>
    <w:semiHidden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color w:val="000000"/>
      <w:sz w:val="18"/>
      <w:szCs w:val="18"/>
      <w:u w:color="000000"/>
    </w:rPr>
  </w:style>
  <w:style w:type="character" w:customStyle="1" w:styleId="7">
    <w:name w:val="链接"/>
    <w:basedOn w:val="5"/>
    <w:qFormat/>
    <w:uiPriority w:val="99"/>
    <w:rPr>
      <w:rFonts w:ascii="Times New Roman" w:eastAsia="宋体" w:cs="Times New Roman"/>
      <w:color w:val="0000FF"/>
      <w:sz w:val="21"/>
      <w:u w:val="single" w:color="0000FF"/>
      <w:vertAlign w:val="baseline"/>
      <w:lang w:val="en-US" w:eastAsia="zh-CN"/>
    </w:rPr>
  </w:style>
  <w:style w:type="paragraph" w:customStyle="1" w:styleId="8">
    <w:name w:val="文章总标题"/>
    <w:basedOn w:val="1"/>
    <w:next w:val="9"/>
    <w:qFormat/>
    <w:uiPriority w:val="99"/>
    <w:pPr>
      <w:spacing w:before="566" w:after="544" w:line="566" w:lineRule="atLeast"/>
      <w:jc w:val="center"/>
    </w:pPr>
    <w:rPr>
      <w:rFonts w:ascii="Arial" w:eastAsia="黑体"/>
      <w:sz w:val="54"/>
    </w:rPr>
  </w:style>
  <w:style w:type="paragraph" w:customStyle="1" w:styleId="9">
    <w:name w:val="文章副标题"/>
    <w:basedOn w:val="1"/>
    <w:next w:val="10"/>
    <w:qFormat/>
    <w:uiPriority w:val="99"/>
    <w:pPr>
      <w:spacing w:before="187" w:after="175" w:line="374" w:lineRule="atLeast"/>
      <w:jc w:val="center"/>
    </w:pPr>
    <w:rPr>
      <w:sz w:val="36"/>
    </w:rPr>
  </w:style>
  <w:style w:type="paragraph" w:customStyle="1" w:styleId="10">
    <w:name w:val="章标题"/>
    <w:basedOn w:val="1"/>
    <w:next w:val="11"/>
    <w:qFormat/>
    <w:uiPriority w:val="99"/>
    <w:pPr>
      <w:spacing w:before="158" w:after="153" w:line="323" w:lineRule="atLeast"/>
      <w:jc w:val="center"/>
    </w:pPr>
    <w:rPr>
      <w:rFonts w:ascii="Arial" w:eastAsia="黑体"/>
      <w:sz w:val="31"/>
    </w:rPr>
  </w:style>
  <w:style w:type="paragraph" w:customStyle="1" w:styleId="11">
    <w:name w:val="节标题"/>
    <w:basedOn w:val="1"/>
    <w:next w:val="12"/>
    <w:qFormat/>
    <w:uiPriority w:val="99"/>
    <w:pPr>
      <w:spacing w:line="289" w:lineRule="atLeast"/>
      <w:jc w:val="center"/>
    </w:pPr>
    <w:rPr>
      <w:sz w:val="28"/>
    </w:rPr>
  </w:style>
  <w:style w:type="paragraph" w:customStyle="1" w:styleId="12">
    <w:name w:val="小节标题"/>
    <w:basedOn w:val="1"/>
    <w:next w:val="1"/>
    <w:qFormat/>
    <w:uiPriority w:val="99"/>
    <w:pPr>
      <w:spacing w:before="175" w:after="102" w:line="351" w:lineRule="atLeast"/>
    </w:pPr>
    <w:rPr>
      <w:rFonts w:eastAsia="黑体"/>
    </w:rPr>
  </w:style>
  <w:style w:type="paragraph" w:customStyle="1" w:styleId="13">
    <w:name w:val="目录标题"/>
    <w:basedOn w:val="1"/>
    <w:next w:val="1"/>
    <w:qFormat/>
    <w:uiPriority w:val="99"/>
    <w:pPr>
      <w:spacing w:before="215" w:after="419" w:line="436" w:lineRule="atLeast"/>
      <w:ind w:firstLine="419"/>
      <w:jc w:val="center"/>
    </w:pPr>
    <w:rPr>
      <w:rFonts w:ascii="Arial" w:eastAsia="黑体"/>
      <w:spacing w:val="283"/>
      <w:sz w:val="42"/>
    </w:rPr>
  </w:style>
  <w:style w:type="paragraph" w:customStyle="1" w:styleId="14">
    <w:name w:val="目录1"/>
    <w:basedOn w:val="1"/>
    <w:next w:val="1"/>
    <w:qFormat/>
    <w:uiPriority w:val="99"/>
    <w:pPr>
      <w:tabs>
        <w:tab w:val="left" w:leader="dot" w:pos="8503"/>
      </w:tabs>
      <w:spacing w:after="102" w:line="215" w:lineRule="atLeast"/>
      <w:ind w:firstLine="419"/>
      <w:jc w:val="left"/>
    </w:pPr>
  </w:style>
  <w:style w:type="paragraph" w:customStyle="1" w:styleId="15">
    <w:name w:val="目录2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419"/>
    </w:pPr>
  </w:style>
  <w:style w:type="paragraph" w:customStyle="1" w:styleId="16">
    <w:name w:val="目录4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629"/>
    </w:pPr>
  </w:style>
  <w:style w:type="paragraph" w:customStyle="1" w:styleId="17">
    <w:name w:val="目录3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419"/>
    </w:pPr>
  </w:style>
  <w:style w:type="character" w:customStyle="1" w:styleId="18">
    <w:name w:val="Footer Char"/>
    <w:basedOn w:val="5"/>
    <w:link w:val="2"/>
    <w:semiHidden/>
    <w:qFormat/>
    <w:locked/>
    <w:uiPriority w:val="99"/>
    <w:rPr>
      <w:rFonts w:cs="Times New Roman"/>
      <w:color w:val="000000"/>
      <w:sz w:val="18"/>
      <w:szCs w:val="18"/>
      <w:u w:color="000000"/>
    </w:rPr>
  </w:style>
  <w:style w:type="paragraph" w:customStyle="1" w:styleId="19">
    <w:name w:val="正文1"/>
    <w:basedOn w:val="1"/>
    <w:qFormat/>
    <w:uiPriority w:val="99"/>
    <w:pPr>
      <w:spacing w:line="240" w:lineRule="auto"/>
      <w:ind w:firstLine="560" w:firstLineChars="200"/>
      <w:textAlignment w:val="auto"/>
    </w:pPr>
    <w:rPr>
      <w:rFonts w:ascii="宋体" w:hAnsi="Calibri"/>
      <w:color w:val="auto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799</Words>
  <Characters>890</Characters>
  <Lines>0</Lines>
  <Paragraphs>0</Paragraphs>
  <TotalTime>8</TotalTime>
  <ScaleCrop>false</ScaleCrop>
  <LinksUpToDate>false</LinksUpToDate>
  <CharactersWithSpaces>935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2019-05-25T01:43:00Z</dcterms:created>
  <dc:creator>Administrator</dc:creator>
  <cp:lastModifiedBy>种草的兔叽</cp:lastModifiedBy>
  <cp:lastPrinted>2020-07-08T05:42:00Z</cp:lastPrinted>
  <dcterms:modified xsi:type="dcterms:W3CDTF">2022-11-09T10:15:23Z</dcterms:modified>
  <dc:title>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3F0A6C71E5C8421E9B38E0FE21E21DBB</vt:lpwstr>
  </property>
</Properties>
</file>