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E85D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</w:p>
    <w:p w14:paraId="132D0B0D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left="0" w:leftChars="0" w:right="0" w:rightChars="0" w:firstLine="0" w:firstLineChars="0"/>
        <w:jc w:val="center"/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  <w:t>关于公布调整龙山街道办事处总河长、</w:t>
      </w:r>
    </w:p>
    <w:p w14:paraId="4731623D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left="0" w:leftChars="0" w:right="0" w:rightChars="0" w:firstLine="0" w:firstLineChars="0"/>
        <w:jc w:val="center"/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pacing w:val="9"/>
          <w:sz w:val="44"/>
          <w:szCs w:val="44"/>
          <w:lang w:eastAsia="zh-CN"/>
        </w:rPr>
        <w:t>副总河长、镇级河（湖）长名单的通知</w:t>
      </w:r>
    </w:p>
    <w:p w14:paraId="6F18B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</w:p>
    <w:p w14:paraId="6CCDAC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各村居、各相关单位:</w:t>
      </w:r>
    </w:p>
    <w:p w14:paraId="6D883B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鉴于我街道部分领导变动,根据工作需要,现将龙山街道办事处总河长、副总河长、镇级河（湖）长调整后名单公布如下:</w:t>
      </w:r>
    </w:p>
    <w:p w14:paraId="39ABE5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  <w:t>一、镇级总河长、副总河长</w:t>
      </w:r>
    </w:p>
    <w:p w14:paraId="367D6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5212" w:rightChars="-2482" w:firstLine="640" w:firstLineChars="200"/>
        <w:jc w:val="both"/>
        <w:textAlignment w:val="auto"/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总 河 长：卫红红  街道党工委书记、一级主任科员</w:t>
      </w:r>
    </w:p>
    <w:p w14:paraId="697AB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default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副总河长：荣露超  街道党工委副书记、办事处主任</w:t>
      </w:r>
    </w:p>
    <w:p w14:paraId="1A83B6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  <w:t>二、镇级河长</w:t>
      </w:r>
    </w:p>
    <w:p w14:paraId="62EC6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 xml:space="preserve">母猪河镇级河长：  </w:t>
      </w:r>
      <w:r>
        <w:rPr>
          <w:rFonts w:hint="eastAsia" w:ascii="仿宋_GB2312" w:hAnsi="微软雅黑" w:eastAsia="仿宋_GB2312" w:cs="Times New Roman"/>
          <w:snapToGrid/>
          <w:color w:val="000000"/>
          <w:w w:val="95"/>
          <w:kern w:val="0"/>
          <w:sz w:val="32"/>
          <w:szCs w:val="32"/>
          <w:lang w:val="en-US" w:eastAsia="zh-CN" w:bidi="ar-SA"/>
        </w:rPr>
        <w:t>卫红红  街道党工委书记、一级主任科员</w:t>
      </w:r>
    </w:p>
    <w:p w14:paraId="538031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158" w:leftChars="304" w:right="0" w:hanging="3520" w:hangingChars="1100"/>
        <w:jc w:val="both"/>
        <w:textAlignment w:val="auto"/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东母猪河镇级河长：</w:t>
      </w:r>
      <w:r>
        <w:rPr>
          <w:rFonts w:hint="eastAsia" w:ascii="仿宋_GB2312" w:hAnsi="微软雅黑" w:eastAsia="仿宋_GB2312" w:cs="Times New Roman"/>
          <w:snapToGrid/>
          <w:color w:val="000000"/>
          <w:w w:val="95"/>
          <w:kern w:val="0"/>
          <w:sz w:val="32"/>
          <w:szCs w:val="32"/>
          <w:lang w:val="en-US" w:eastAsia="zh-CN" w:bidi="ar-SA"/>
        </w:rPr>
        <w:t>卫红红  街道党工委书记、一级主任科员</w:t>
      </w:r>
    </w:p>
    <w:p w14:paraId="7C3BD4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158" w:leftChars="304" w:right="0" w:hanging="3520" w:hangingChars="1100"/>
        <w:jc w:val="both"/>
        <w:textAlignment w:val="auto"/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 xml:space="preserve">杜营河镇级河长：  </w:t>
      </w:r>
      <w:r>
        <w:rPr>
          <w:rFonts w:hint="eastAsia" w:ascii="仿宋_GB2312" w:hAnsi="微软雅黑" w:eastAsia="仿宋_GB2312" w:cs="Times New Roman"/>
          <w:snapToGrid/>
          <w:color w:val="000000"/>
          <w:w w:val="95"/>
          <w:kern w:val="0"/>
          <w:sz w:val="32"/>
          <w:szCs w:val="32"/>
          <w:lang w:val="en-US" w:eastAsia="zh-CN" w:bidi="ar-SA"/>
        </w:rPr>
        <w:t>荣露超  街道党工委副书记、办事处主任</w:t>
      </w:r>
    </w:p>
    <w:p w14:paraId="1D27C1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西汤后河镇级河长：谭译翔  街道党工委组织委员</w:t>
      </w:r>
    </w:p>
    <w:p w14:paraId="0448D38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  <w:t>镇级湖长</w:t>
      </w:r>
    </w:p>
    <w:p w14:paraId="413E43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798" w:leftChars="304" w:right="0" w:hanging="4160" w:hangingChars="1300"/>
        <w:jc w:val="both"/>
        <w:textAlignment w:val="auto"/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米山水库：   卫红红  街道党工委书记、一级主任科员</w:t>
      </w:r>
    </w:p>
    <w:p w14:paraId="5C9E67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rPr>
          <w:rFonts w:hint="default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王埠庄水库： 荣露超  街道党工委副书记、办事处主任</w:t>
      </w:r>
    </w:p>
    <w:p w14:paraId="003471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rPr>
          <w:rFonts w:hint="default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  <w:t>沙子水库：   谭译翔  街道党工委组织委员</w:t>
      </w:r>
    </w:p>
    <w:p w14:paraId="779C293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  <w:t>村级河长</w:t>
      </w:r>
    </w:p>
    <w:tbl>
      <w:tblPr>
        <w:tblStyle w:val="5"/>
        <w:tblW w:w="90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93"/>
        <w:gridCol w:w="1095"/>
        <w:gridCol w:w="4672"/>
      </w:tblGrid>
      <w:tr w14:paraId="7AFA3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16A8F8C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  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5676E5F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  长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FFDC50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  务</w:t>
            </w:r>
          </w:p>
        </w:tc>
      </w:tr>
      <w:tr w14:paraId="0C3C2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3FCAB67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东母猪河谢家庄合作社段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6E81A77B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谢惠永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2AE8049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谢家庄社区股份经济合作社理事长</w:t>
            </w:r>
          </w:p>
        </w:tc>
      </w:tr>
      <w:tr w14:paraId="6C075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361CC77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城北河三里河合作社段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57023EE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丛松海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7AFD799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三里河社区股份经济合作社理事长</w:t>
            </w:r>
          </w:p>
        </w:tc>
      </w:tr>
      <w:tr w14:paraId="7D123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55E7CC0B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东母猪河河埠庄合作社段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5506DEC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李宝国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7E6F616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河埠庄社区股份经济合作社理事长</w:t>
            </w:r>
          </w:p>
        </w:tc>
      </w:tr>
      <w:tr w14:paraId="7BEB1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3020EA6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河埠庄河河埠庄合作社段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53FD9AD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李宝国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5A12ABD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河埠庄社区股份经济合作社理事长</w:t>
            </w:r>
          </w:p>
        </w:tc>
      </w:tr>
      <w:tr w14:paraId="05D54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5BA2E99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东母猪河柳林合作社段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09887FD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周家本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3EAFF3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柳林社区股份经济合作社理事长</w:t>
            </w:r>
          </w:p>
        </w:tc>
      </w:tr>
      <w:tr w14:paraId="1B9B3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4EB13F8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东母猪河横山社区段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573F229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孙华栋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4C03244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横山社区居委会书记</w:t>
            </w:r>
          </w:p>
        </w:tc>
      </w:tr>
      <w:tr w14:paraId="7B791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058A94C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杜营河大观园社区段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2F1C8E5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  琛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1807F0B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大观园社区居委会书记</w:t>
            </w:r>
          </w:p>
        </w:tc>
      </w:tr>
      <w:tr w14:paraId="1E588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03251F6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十里庄河王家疃村段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2065420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王桂阳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DA5E1F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王家疃村党支部书记、村委会主任</w:t>
            </w:r>
          </w:p>
        </w:tc>
      </w:tr>
      <w:tr w14:paraId="53D30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2FF0510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十里庄河东杨格村段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2A7E4D8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于光霞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7127AE9B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东杨格村党支部书记、村委会主任</w:t>
            </w:r>
          </w:p>
        </w:tc>
      </w:tr>
      <w:tr w14:paraId="28C22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27E4CBE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十里庄河十里庄村段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37950E7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林乐海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0047E98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十里庄村党支部书记、村委会主任</w:t>
            </w:r>
          </w:p>
        </w:tc>
      </w:tr>
      <w:tr w14:paraId="74F81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0FB4AA6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沙子西河沙子村段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160178F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陈序林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727F6C9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沙子村党支部书记、村委会主任</w:t>
            </w:r>
          </w:p>
        </w:tc>
      </w:tr>
      <w:tr w14:paraId="5A56C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4FF02F9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沙子河沙子村段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2A174C2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陈序林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2F817DF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沙子村党支部书记、村委会主任</w:t>
            </w:r>
          </w:p>
        </w:tc>
      </w:tr>
      <w:tr w14:paraId="0A6E2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37EEC99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沙子河王埠庄村段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356F007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崔传伟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20C8CE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王埠庄村党支部书记、村委会主任</w:t>
            </w:r>
          </w:p>
        </w:tc>
      </w:tr>
      <w:tr w14:paraId="660F2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29402BD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西汤后河王埠庄村段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228F350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崔传伟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5530369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王埠庄村党支部书记、村委会主任</w:t>
            </w:r>
          </w:p>
        </w:tc>
      </w:tr>
      <w:tr w14:paraId="0AAAE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5A058FF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  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5ADDA50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  长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14B15DE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  务</w:t>
            </w:r>
          </w:p>
        </w:tc>
      </w:tr>
      <w:tr w14:paraId="48C62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2D59CCE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西汤后河沙子村段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0E193E1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陈序林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0C4B09A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沙子村党支部书记、村委会主任</w:t>
            </w:r>
          </w:p>
        </w:tc>
      </w:tr>
      <w:tr w14:paraId="73963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5ACFC7F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西汤后河李家汤后村段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3B97CE6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王永松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50D4F83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李家汤后村党支部书记、村委会主任</w:t>
            </w:r>
          </w:p>
        </w:tc>
      </w:tr>
      <w:tr w14:paraId="1BC2D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6F18A37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西汤后河马家汤后村段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0FCD710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李令武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6270E0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马家汤村党支部书记、村委会主任</w:t>
            </w:r>
          </w:p>
        </w:tc>
      </w:tr>
      <w:tr w14:paraId="4594E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5BF0B71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东母猪河西汤后村段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0A7F86F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王立浩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3ECFFA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西汤后村党支部书记、村委会主任</w:t>
            </w:r>
          </w:p>
        </w:tc>
      </w:tr>
      <w:tr w14:paraId="18B88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1B95579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东母猪河北陡埠村段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7AB9F16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邵金茂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CBC841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北陡埠村党支部书记、村委会主任</w:t>
            </w:r>
          </w:p>
        </w:tc>
      </w:tr>
      <w:tr w14:paraId="1F94C6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77C4DDB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北陡埠南河北陡埠村段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2AB259F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邵金茂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77837B7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北陡埠村党支部书记、村委会主任</w:t>
            </w:r>
          </w:p>
        </w:tc>
      </w:tr>
      <w:tr w14:paraId="018DB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005E780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北陡埠河北陡埠村段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18D437A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邵金茂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205E9B7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北陡埠村党支部书记、村委会主任</w:t>
            </w:r>
          </w:p>
        </w:tc>
      </w:tr>
      <w:tr w14:paraId="0AF57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37E3155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母猪河南古场村段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6EC4F42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王明辉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7AF9642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南古场村党支部书记、村委会主任</w:t>
            </w:r>
          </w:p>
        </w:tc>
      </w:tr>
      <w:tr w14:paraId="221F8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6743470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金岭屯河南古场村段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2318E4C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王明辉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466537A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南古场村党支部书记、村委会主任</w:t>
            </w:r>
          </w:p>
        </w:tc>
      </w:tr>
      <w:tr w14:paraId="44424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tcBorders>
              <w:tl2br w:val="nil"/>
              <w:tr2bl w:val="nil"/>
            </w:tcBorders>
            <w:noWrap w:val="0"/>
            <w:vAlign w:val="center"/>
          </w:tcPr>
          <w:p w14:paraId="2941F40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金岭屯河东古场村段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noWrap w:val="0"/>
            <w:vAlign w:val="center"/>
          </w:tcPr>
          <w:p w14:paraId="50CBDA9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邴书永</w:t>
            </w:r>
          </w:p>
        </w:tc>
        <w:tc>
          <w:tcPr>
            <w:tcW w:w="4672" w:type="dxa"/>
            <w:tcBorders>
              <w:tl2br w:val="nil"/>
              <w:tr2bl w:val="nil"/>
            </w:tcBorders>
            <w:noWrap w:val="0"/>
            <w:vAlign w:val="center"/>
          </w:tcPr>
          <w:p w14:paraId="610DE58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东古场村党支部书记、村委会主任</w:t>
            </w:r>
          </w:p>
        </w:tc>
      </w:tr>
      <w:tr w14:paraId="6CE6B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3293" w:type="dxa"/>
            <w:noWrap w:val="0"/>
            <w:vAlign w:val="center"/>
          </w:tcPr>
          <w:p w14:paraId="2BF4539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草场河西古场村段</w:t>
            </w:r>
          </w:p>
        </w:tc>
        <w:tc>
          <w:tcPr>
            <w:tcW w:w="1095" w:type="dxa"/>
            <w:noWrap w:val="0"/>
            <w:vAlign w:val="center"/>
          </w:tcPr>
          <w:p w14:paraId="08B6511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伟</w:t>
            </w:r>
          </w:p>
        </w:tc>
        <w:tc>
          <w:tcPr>
            <w:tcW w:w="4672" w:type="dxa"/>
            <w:noWrap w:val="0"/>
            <w:vAlign w:val="center"/>
          </w:tcPr>
          <w:p w14:paraId="2DE8130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西古场村党支部书记、村委会主任</w:t>
            </w:r>
          </w:p>
        </w:tc>
      </w:tr>
    </w:tbl>
    <w:p w14:paraId="7E5F53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napToGrid/>
          <w:color w:val="000000"/>
          <w:kern w:val="0"/>
          <w:sz w:val="32"/>
          <w:szCs w:val="32"/>
          <w:lang w:val="en-US" w:eastAsia="zh-CN" w:bidi="ar-SA"/>
        </w:rPr>
      </w:pPr>
    </w:p>
    <w:p w14:paraId="0F13F6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3869F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</w:p>
    <w:p w14:paraId="54598A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</w:p>
    <w:p w14:paraId="6789D0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rPr>
          <w:rFonts w:hint="default" w:ascii="Times New Roman" w:hAnsi="Times New Roman" w:eastAsia="仿宋_GB2312" w:cs="Times New Roman"/>
          <w:snapToGrid/>
          <w:color w:val="000000"/>
          <w:kern w:val="0"/>
          <w:sz w:val="32"/>
          <w:szCs w:val="32"/>
          <w:lang w:val="en-US" w:eastAsia="zh-CN" w:bidi="ar-SA"/>
        </w:rPr>
      </w:pPr>
    </w:p>
    <w:p w14:paraId="24627B9B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right="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7877BB7F">
      <w:pPr>
        <w:spacing w:line="560" w:lineRule="exact"/>
        <w:ind w:right="48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5" w:type="default"/>
      <w:footerReference r:id="rId6" w:type="default"/>
      <w:footerReference r:id="rId7" w:type="even"/>
      <w:pgSz w:w="11906" w:h="16838"/>
      <w:pgMar w:top="2211" w:right="1531" w:bottom="1871" w:left="1531" w:header="851" w:footer="850" w:gutter="0"/>
      <w:paperSrc w:first="1" w:other="1"/>
      <w:pgNumType w:fmt="decimal"/>
      <w:cols w:space="720" w:num="1"/>
      <w:docGrid w:type="lines" w:linePitch="31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59ED1D">
    <w:pPr>
      <w:pStyle w:val="2"/>
      <w:jc w:val="center"/>
      <w:rPr>
        <w:rFonts w:ascii="宋体" w:hAnsi="宋体"/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AC603E6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AC603E6"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654D8E"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 w14:paraId="49DFDE5B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7DCF82"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A2A00D8"/>
    <w:multiLevelType w:val="singleLevel"/>
    <w:tmpl w:val="DA2A00D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0ZTRkZjA5NmJmMjkyYTQwNWJmNzA0NzRlNGE5ZGYifQ=="/>
  </w:docVars>
  <w:rsids>
    <w:rsidRoot w:val="00000000"/>
    <w:rsid w:val="049A17F8"/>
    <w:rsid w:val="05164A88"/>
    <w:rsid w:val="1959374C"/>
    <w:rsid w:val="1C93157B"/>
    <w:rsid w:val="2CAE1896"/>
    <w:rsid w:val="2EBC3A3B"/>
    <w:rsid w:val="31CD43F4"/>
    <w:rsid w:val="42103442"/>
    <w:rsid w:val="43A111F9"/>
    <w:rsid w:val="4A706132"/>
    <w:rsid w:val="4C5661C1"/>
    <w:rsid w:val="53242738"/>
    <w:rsid w:val="5D11670C"/>
    <w:rsid w:val="64AB312B"/>
    <w:rsid w:val="70161E9B"/>
    <w:rsid w:val="729F588D"/>
    <w:rsid w:val="72E618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1022</Words>
  <Characters>1025</Characters>
  <Lines>0</Lines>
  <Paragraphs>0</Paragraphs>
  <TotalTime>1</TotalTime>
  <ScaleCrop>false</ScaleCrop>
  <LinksUpToDate>false</LinksUpToDate>
  <CharactersWithSpaces>1072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2022-01-04T02:54:00Z</dcterms:created>
  <dc:creator>Administrator</dc:creator>
  <cp:lastModifiedBy>鞠小胖</cp:lastModifiedBy>
  <cp:lastPrinted>2024-01-18T08:30:00Z</cp:lastPrinted>
  <dcterms:modified xsi:type="dcterms:W3CDTF">2025-01-23T09:06:39Z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F473EFA7820743E2AB636386D6F54C0C_13</vt:lpwstr>
  </property>
  <property fmtid="{D5CDD505-2E9C-101B-9397-08002B2CF9AE}" pid="4" name="KSOTemplateDocerSaveRecord">
    <vt:lpwstr>eyJoZGlkIjoiZmEzNGJiZDhkNjI1N2NhYTYwNjk0YTViY2I0ZDc3MWYiLCJ1c2VySWQiOiIyOTE0MzU3MjcifQ==</vt:lpwstr>
  </property>
</Properties>
</file>