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4BB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32"/>
          <w:szCs w:val="32"/>
        </w:rPr>
      </w:pPr>
    </w:p>
    <w:p w14:paraId="6CFA6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2ADCC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bottom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eastAsia="方正小标宋简体"/>
          <w:sz w:val="44"/>
          <w:szCs w:val="44"/>
          <w:lang w:eastAsia="zh-CN"/>
        </w:rPr>
        <w:t>关于袁文健等工作人员任职的通知</w:t>
      </w:r>
    </w:p>
    <w:p w14:paraId="110B6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威文政任〔202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号</w:t>
      </w:r>
    </w:p>
    <w:p w14:paraId="2FF33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textAlignment w:val="bottom"/>
        <w:rPr>
          <w:rFonts w:hint="eastAsia" w:eastAsia="方正小标宋简体"/>
          <w:sz w:val="32"/>
          <w:szCs w:val="32"/>
        </w:rPr>
      </w:pPr>
    </w:p>
    <w:p w14:paraId="2E4BD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7CE0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经研究决定，任命：</w:t>
      </w:r>
    </w:p>
    <w:p w14:paraId="792E2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袁文健为威海市文登区水利局副局长（挂职，时间一年）；</w:t>
      </w:r>
    </w:p>
    <w:p w14:paraId="126AE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王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超</w:t>
      </w:r>
      <w:r>
        <w:rPr>
          <w:rFonts w:hint="eastAsia" w:eastAsia="仿宋_GB2312"/>
          <w:sz w:val="32"/>
          <w:szCs w:val="32"/>
          <w:lang w:eastAsia="zh-CN"/>
        </w:rPr>
        <w:t>为威海市文登区市场监督管理局副局长（挂职，时间一年）。</w:t>
      </w:r>
    </w:p>
    <w:p w14:paraId="01E1A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</w:p>
    <w:p w14:paraId="251B9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bookmarkStart w:id="0" w:name="_GoBack"/>
      <w:bookmarkEnd w:id="0"/>
    </w:p>
    <w:p w14:paraId="5DAEC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1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威海市文登区人民政府</w:t>
      </w:r>
    </w:p>
    <w:p w14:paraId="477EF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1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15</w:t>
      </w:r>
      <w:r>
        <w:rPr>
          <w:rFonts w:hint="eastAsia" w:eastAsia="仿宋_GB2312"/>
          <w:sz w:val="32"/>
          <w:szCs w:val="32"/>
        </w:rPr>
        <w:t>日</w:t>
      </w:r>
    </w:p>
    <w:p w14:paraId="5E6F1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bottom"/>
        <w:rPr>
          <w:rFonts w:hint="eastAsia" w:eastAsia="仿宋_GB2312"/>
          <w:sz w:val="28"/>
          <w:szCs w:val="28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3514B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ABC8B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6BA90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385E7ECE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385E7ECE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02A36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3B1FF59F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3B1FF59F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1"/>
  <w:displayVerticalDrawingGridEvery w:val="1"/>
  <w:doNotUseMarginsForDrawingGridOrigin w:val="1"/>
  <w:drawingGridHorizontalOrigin w:val="0"/>
  <w:drawingGridVerticalOrigin w:val="0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NmJiMDU5MTlmZDA5YzRiZjQ3NDVhNjQ1YzU0MDYifQ=="/>
  </w:docVars>
  <w:rsids>
    <w:rsidRoot w:val="00172A27"/>
    <w:rsid w:val="052E31B4"/>
    <w:rsid w:val="09CD4736"/>
    <w:rsid w:val="131A6706"/>
    <w:rsid w:val="15F72AD8"/>
    <w:rsid w:val="162F68C0"/>
    <w:rsid w:val="17550AD8"/>
    <w:rsid w:val="18D31083"/>
    <w:rsid w:val="1AA650CC"/>
    <w:rsid w:val="20922CF8"/>
    <w:rsid w:val="20CB7CB5"/>
    <w:rsid w:val="269B2133"/>
    <w:rsid w:val="293B7177"/>
    <w:rsid w:val="2A012A51"/>
    <w:rsid w:val="2A5B46AF"/>
    <w:rsid w:val="2AF62A71"/>
    <w:rsid w:val="38261E17"/>
    <w:rsid w:val="3D8D7B8E"/>
    <w:rsid w:val="433D0C59"/>
    <w:rsid w:val="4477356E"/>
    <w:rsid w:val="495E0BF5"/>
    <w:rsid w:val="4D2348D3"/>
    <w:rsid w:val="4E6B36DA"/>
    <w:rsid w:val="537A3DD6"/>
    <w:rsid w:val="57AD28F1"/>
    <w:rsid w:val="6A7A1061"/>
    <w:rsid w:val="6E551448"/>
    <w:rsid w:val="70E82B86"/>
    <w:rsid w:val="78477734"/>
    <w:rsid w:val="78FA5262"/>
    <w:rsid w:val="7F54740A"/>
    <w:rsid w:val="7FEF0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paragraph" w:styleId="5">
    <w:name w:val="heading 4"/>
    <w:basedOn w:val="1"/>
    <w:next w:val="1"/>
    <w:unhideWhenUsed/>
    <w:uiPriority w:val="9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uiPriority w:val="0"/>
  </w:style>
  <w:style w:type="table" w:default="1" w:styleId="12">
    <w:name w:val="Normal Table"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spacing w:line="306" w:lineRule="auto"/>
    </w:pPr>
  </w:style>
  <w:style w:type="paragraph" w:styleId="7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8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9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10">
    <w:name w:val="Title"/>
    <w:basedOn w:val="1"/>
    <w:next w:val="11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1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4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5">
    <w:name w:val="WPS Plain"/>
    <w:uiPriority w:val="0"/>
  </w:style>
  <w:style w:type="character" w:customStyle="1" w:styleId="16">
    <w:name w:val="链接"/>
    <w:basedOn w:val="13"/>
    <w:uiPriority w:val="0"/>
    <w:rPr>
      <w:color w:val="0000FF"/>
      <w:u w:val="single" w:color="0000FF"/>
    </w:rPr>
  </w:style>
  <w:style w:type="character" w:customStyle="1" w:styleId="17">
    <w:name w:val="超级链接"/>
    <w:basedOn w:val="13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70b122db-4016-480f-8593-41c9ef46abc9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792E2211</paraID>
      <start>25</start>
      <end>26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f1c0f8-23d4-4b88-b4d5-cdfb776c65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244</Words>
  <Characters>255</Characters>
  <TotalTime>8</TotalTime>
  <ScaleCrop>false</ScaleCrop>
  <LinksUpToDate>false</LinksUpToDate>
  <CharactersWithSpaces>338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2024-10-15T03:36:07Z</dcterms:created>
  <dc:creator>恭儉立業</dc:creator>
  <cp:lastModifiedBy>sunny</cp:lastModifiedBy>
  <cp:lastPrinted>2026-06-22T01:42:23Z</cp:lastPrinted>
  <dcterms:modified xsi:type="dcterms:W3CDTF">2026-06-22T01:49:38Z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CF9A00AA4BD54435B8F81ACDA9736F74_13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