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50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威海市文登区人民政府办公室</w:t>
      </w:r>
    </w:p>
    <w:p w14:paraId="166D1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关于公布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2025年度文登区工业企业</w:t>
      </w:r>
    </w:p>
    <w:p w14:paraId="59C00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“亩产效益”评价结果的通知</w:t>
      </w:r>
    </w:p>
    <w:p w14:paraId="5EAD6D81">
      <w:pPr>
        <w:pStyle w:val="4"/>
        <w:spacing w:before="10"/>
        <w:jc w:val="center"/>
        <w:rPr>
          <w:rFonts w:hint="default" w:ascii="Times New Roman" w:hAnsi="Times New Roman" w:eastAsia="仿宋_GB2312" w:cs="Times New Roman"/>
          <w:snapToGrid w:val="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pacing w:val="0"/>
          <w:sz w:val="32"/>
          <w:szCs w:val="32"/>
        </w:rPr>
        <w:t>威文政办发〔202</w:t>
      </w:r>
      <w:r>
        <w:rPr>
          <w:rFonts w:hint="eastAsia" w:ascii="Times New Roman" w:hAnsi="Times New Roman" w:cs="Times New Roman"/>
          <w:snapToGrid w:val="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spacing w:val="0"/>
          <w:sz w:val="32"/>
          <w:szCs w:val="32"/>
        </w:rPr>
        <w:t>〕</w:t>
      </w:r>
      <w:r>
        <w:rPr>
          <w:rFonts w:hint="eastAsia" w:ascii="Times New Roman" w:hAnsi="Times New Roman" w:cs="Times New Roman"/>
          <w:snapToGrid w:val="0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spacing w:val="0"/>
          <w:sz w:val="32"/>
          <w:szCs w:val="32"/>
        </w:rPr>
        <w:t>号</w:t>
      </w:r>
    </w:p>
    <w:p w14:paraId="3B9FA81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textAlignment w:val="auto"/>
        <w:rPr>
          <w:rFonts w:hint="default" w:ascii="Times New Roman" w:hAnsi="Times New Roman" w:cs="Times New Roman"/>
          <w:sz w:val="45"/>
        </w:rPr>
      </w:pPr>
    </w:p>
    <w:p w14:paraId="16101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各镇人民政府，各街道办事处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南海新区、经济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开发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区管委，金山综合服务中心，区直有关部门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单位：</w:t>
      </w:r>
    </w:p>
    <w:p w14:paraId="5F283B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根据省工信厅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部门《关于做好202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亩产效益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评价改革工作的通知》（鲁工信运〔202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）、市工信局等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九部门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《关于做好202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亩产效益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评价改革工作的通知》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（威工信发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）和区工信局等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十三部门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《关于做好202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亩产效益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评价改革工作的通知》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威文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字〔202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规定，区工信局会同有关部门对202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年度符合评价范围的工业企业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亩产效益”进行了综合评价，现将评价结果予以公布。</w:t>
      </w:r>
    </w:p>
    <w:p w14:paraId="04D0F2C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88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9C8CCC3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line="560" w:lineRule="exact"/>
        <w:ind w:left="1598" w:leftChars="290" w:right="0" w:hanging="960" w:hangingChars="3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年度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文登区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规模以上工业企业“亩产效益”评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价结果</w:t>
      </w:r>
    </w:p>
    <w:p w14:paraId="5E5C9F1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73BD0C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DD7A2B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firstLine="3840" w:firstLineChars="1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威海市文登区人民政府办公室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 xml:space="preserve">    </w:t>
      </w:r>
    </w:p>
    <w:p w14:paraId="14D943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1760" w:rightChars="8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年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月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日</w:t>
      </w:r>
    </w:p>
    <w:p w14:paraId="4C65120C">
      <w:pP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br w:type="page"/>
      </w:r>
    </w:p>
    <w:tbl>
      <w:tblPr>
        <w:tblStyle w:val="9"/>
        <w:tblW w:w="94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4911"/>
        <w:gridCol w:w="2712"/>
        <w:gridCol w:w="2"/>
      </w:tblGrid>
      <w:tr w14:paraId="6CCE7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4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45D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 w14:paraId="546564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070E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2025年度文登区规模以上工业企业“亩产效益”评价结果</w:t>
            </w:r>
          </w:p>
        </w:tc>
      </w:tr>
      <w:tr w14:paraId="682FE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8A2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56"/>
                <w:szCs w:val="56"/>
                <w:u w:val="none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A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（排名不分先后）</w:t>
            </w:r>
          </w:p>
        </w:tc>
        <w:tc>
          <w:tcPr>
            <w:tcW w:w="2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218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D82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2B7D1D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B5BEC6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EAF12A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4A765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F9F6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16D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天润工业技术股份有限公司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686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70473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EFD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933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山东亘元新材料股份有限公司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0FA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2358D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EA4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D79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宏安集团有限公司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7D7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07D39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D1F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BAB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威海市威力高档工具有限公司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B3E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5845E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804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EEC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威海市力钰实业有限公司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708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318A0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D2B9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74E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威海财金新材料有限公司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7A6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19D98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FE7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2D3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文登恒润锻造有限公司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2D3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70857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4BC4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BD8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威海长和光导科技有限公司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F2F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248DC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6DF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6627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威海奥文机电科技股份有限公司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252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069D9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2F8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232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威海市润通橡胶有限公司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FBD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482F2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21B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6D0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文登金刚食品有限公司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34E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7F338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68B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A65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文登皇利压铸化工材料有限公司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089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6BF0C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04A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254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威海科诺仪电子有限公司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E0D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12137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84A1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FBC2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山东金恒汽车内饰件有限公司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AEA4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71137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F51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E47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威海旺和食品科技有限公司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9E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698F1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7592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1875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迈世腾科技（山东）有限公司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296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715E2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C38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C60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威海市新兴化工科技有限公司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0EA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4F372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0D1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455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文登市鑫铭服装有限公司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610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4F02C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AD1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AE6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威海市文登区道地参业发展有限公司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D847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46641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34B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38E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威海和润实业有限公司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A60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35B7E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D32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ECF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威海市宝隆石油专材有限公司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6A6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2966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27B566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3376A5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214CCD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60ACA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34E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012E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明池玻璃股份有限公司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115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5089A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CB1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075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文登宝汇食品有限公司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B3B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3D170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5A5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ABC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威海康好生物科技有限公司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57A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170C0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1E4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BC9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威海宇东新材料有限公司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8E0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2577B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F89D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12E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威海凯能塑料制品有限公司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EE72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42586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023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817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山东威士捷房车制造有限公司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D74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05015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8E7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9A0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威海市三威面粉有限公司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C98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6402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8DC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58C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威海鸿通管材股份有限公司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D1D8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2DBC7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B9E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30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DC0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威海市科博乐汽车电子有限公司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7D6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710E1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8CF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31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532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文登沁源卫生用品有限公司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85C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1611D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9A2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32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992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威海诚创电子科技有限公司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BDB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66B42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08F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33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809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威海协威制衣有限公司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F00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5FC30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C2A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34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87F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威海杜耳新材料科技有限公司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D52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30F03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5A8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35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DE9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文登市鑫江水产食品有限公司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474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387F7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980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36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73C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威海威能慷汽车配件有限公司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960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6DA86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2AE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37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EBE7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山东众音化学科技有限公司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7348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16B10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FE9D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38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D355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威海联合影像有限公司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3DF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4875B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F07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39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C541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山东碧奥生物科技有限公司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8CA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64599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C97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40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F727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威海市正大环保设备股份有限公司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B5B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058A1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FD9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41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343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文登市海安水产食品有限公司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05D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</w:tr>
      <w:tr w14:paraId="5DE27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E874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42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DE2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威海环山牧业有限公司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75B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658F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BA1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43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161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文登爱慧饲料有限公司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57A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1A254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B369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44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4E1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文登六和饲料有限公司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E98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83B8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ACD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45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2CC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威海家家悦生鲜加工配送有限公司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0ED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116F0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562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46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BA1A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威海沁美宠物用品有限公司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557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FDB6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84A19C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F6B87D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70F81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0F0E8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2D7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47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D5F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山东瑞莱新材料有限公司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BA4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F90F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A3A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48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7BD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威海正华电机有限公司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B474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11ED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2016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49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31C0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威海顺丰专用车制造股份有限公司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108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C8E7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F09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50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624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威海起兴电子有限公司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338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AB17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158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51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05A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威海全新电机有限公司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6961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AA61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C5E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52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311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威海尼宏叁友焊材有限公司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EA1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43D2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E9E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53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A99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威海海纳食品有限公司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189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C298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EA43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54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C3D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威海市精彩永恒体育用品有限公司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FF83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EED3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1B6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55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736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山东汇科电气技术有限公司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D599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3056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D4D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56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D22E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威海古宇碳材料有限公司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274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E6D9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570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57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941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文登天源饲料有限公司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0AD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8EF2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1D75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58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44B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文登卡尔马斯特电子有限公司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B0E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A5AA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558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59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297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山东万图高分子材料股份有限公司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865E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B9DC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7E5D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60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D20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文登大世汽车配件有限公司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B94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F981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D51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61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5DC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威海渔和瀛食品有限公司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1AC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A78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EF2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62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477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威海幅员塑胶材料有限公司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CAE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5422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C8F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63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BCC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文登大成电子有限公司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E68E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FAD3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359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64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5C7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威海安屯尼智能电子科技有限公司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E9E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F986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390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65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6CD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中粮山萃花生制品（威海）有限公司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CCD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0758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B9E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66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7F2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威海市同鼎食品有限公司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7D5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DF35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295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67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8D5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山东精彩体育用品有限公司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2D1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5EF5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A4A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68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A0B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山东鼎隆油脂有限公司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C80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24CE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29A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69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F807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文登市金达电机有限公司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965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725B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18C6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70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9AE9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威海森荣电机有限公司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13D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3DC0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459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71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B8B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威海建新橡塑科技有限公司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F51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62C5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6F6000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93B585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ED85EA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64480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B69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72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492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威海艺展服装有限公司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5A2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15A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3C12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73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6B7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威海威力风机有限公司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A0E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7DE4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A3B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74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A66A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威海来美安汽车部件有限公司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EC1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412E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11AF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75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701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文登亚盟食品有限公司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FAF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B1F6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D6B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76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82D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威海和一食品有限公司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9A3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28D7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32E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77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B799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威海乔圣电取暖设备有限公司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7E4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5CC9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4B3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78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CEE5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文登升和电子有限公司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791E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7CD5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340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79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059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山东双力板簧有限公司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4D4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6E43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023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80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F17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文登爱科线束有限公司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7A0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EEDC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93B4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81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5E2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威海南洋电子有限公司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F47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5446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1C3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82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23A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文登东阳活塞有限公司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7B5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0413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1F7F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83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7AC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威海南海碳材料有限公司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D5C3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397F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A09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84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FE1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威海汇兴纤维制品有限公司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A34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BD94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ED8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85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687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威海运十智能电子科技有限公司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1F9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6BDD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53F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86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BD1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威海嘉和热系统有限公司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0A6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92C8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D0A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87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D03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威海谷雨春生物科技有限公司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212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4FCA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992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88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D2F3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文登市凤凰婷装饰布有限公司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335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6495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3E12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89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707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文登市正兴钨业有限公司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CB2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DEBE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CD1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90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F7C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威海斯瓦洛亚西亚安全防护用品有限公司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E7C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EC16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728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91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315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文登市鑫和建材有限公司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B52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3047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410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92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4861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威海市鲁威塑业有限公司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AD1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F7BD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3B30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93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31F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威海颐佰堂中药饮片有限公司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081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E841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E45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94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808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山东华港智能科技有限公司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1C1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AD30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36E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95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BC8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山东德正乳业股份有限公司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14B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8E54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5D1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96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ED3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威海凯利特风机有限公司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5C13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7B88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713416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9595D1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0ADC18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42103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945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97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C6D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威海恒泰毛毯有限公司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C63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7247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F6F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98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7BB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文登至诚钓具有限公司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E9F1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5ED6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7DF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99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929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威海智德真空科技有限公司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1C4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D94A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B0B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100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03E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文登市银沙水产有限公司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D13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2B5D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BE2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101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CCB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威海恒胜新材料科技有限公司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D21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1C563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C24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102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8E6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威海市芸祥绣品有限公司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4E8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B200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B75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103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C97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威海德尔自动化设备有限公司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1AAC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E2F9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653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104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CF1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润辉生物技术（威海）有限公司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217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8278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5D3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105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C28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威海市文登区泰星健宇电装有限公司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FD9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13F39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B53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106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48E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威海南海齐德装配建筑科技有限公司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160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2200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7CC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107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4DB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威海市德利源电力设备有限公司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98D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1EABE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722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108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D3B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威海市锦绣抽纱有限公司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2E8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529D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68A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109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0031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文登市尧峰化纤有限公司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5FC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25D7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ABC1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110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196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威海市豪顿风机股份有限公司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47B1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E1E3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AC1B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111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A3C1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威海明江水产食品有限公司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BCE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7AFB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380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112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616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威海德信包装科技有限公司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732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71B6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082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113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1F0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威海顺意电机股份有限公司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C8E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1942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52E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114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A31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文登艾亦霓电子有限公司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E6D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E516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1BA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115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FA2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文登帕克电子有限公司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A6A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AE3A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515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116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E95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威海君江导电材料有限公司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FE2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1D25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452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117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C69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威海爱尔比机电有限公司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893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73C3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001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118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45D7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威海白云船舶制造有限公司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873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096B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CE8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119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7D1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山东盛元重工机械有限责任公司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3050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7562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B21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120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3E3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山东昆嵛电缆有限公司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749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CD2E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59A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121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416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文登市有利成套电源设备有限公司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376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D24D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D32954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17CA0C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0CB722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1717C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137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122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C8E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威海盛泰园食品有限公司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6D4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3B23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D377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123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F57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威海新元新材料有限公司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6A8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136C3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717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124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2F3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诚弘制药（威海）有限责任公司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620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10339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41A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125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FB5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中硼科技（威海）有限公司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CBB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56BD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7D9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126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99F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山东福金石墨有限公司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97F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86A2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13A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127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945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山东威达粉末冶金有限公司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48E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66C1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F8E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128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B06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威海市佳盛石材有限公司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C7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E2C5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AD2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129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226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天德（威海）工业装备股份有限公司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87E0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03BF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1837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130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749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山东威登医药科技有限公司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DEE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54DB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07E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131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F6F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文登市凯程机械有限公司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82C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BEC1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1AF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132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F8FC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威海东辰纺织服装有限公司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A0A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9571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53C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133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6ED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威海安普复合材料有限公司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E6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9EE3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B27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134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641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文登市机电设备厂有限公司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400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003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EDD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135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96F3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威海汇通电力设备股份有限公司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173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1205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510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136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4CF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威海万思特机械有限公司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201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AF96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A7FD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137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2E3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文登中达轿车内装饰有限公司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10D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3DD0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AAF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138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F795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威海市长和光缆有限公司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927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3F3A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D9C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139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337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威海佳航橡胶科技有限公司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318D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8266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524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140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292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合鸿新材科技有限公司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9E9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1B9C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DFD2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141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646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文登市佳华塑料厂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DE8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3703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50D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142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7EE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威海大昌保温材料有限公司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0AA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FAF0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38D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143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4ED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山东森鹿皮业有限公司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817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B7B5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C88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144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E8C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山东汇银新能源科技有限公司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FE76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3C42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BC3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145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249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迪嘉药业集团股份有限公司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889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27A3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53C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146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50A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山东冠通管业有限公司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B20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3237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2B8E16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6DEB99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CCEE31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3904E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F72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147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4C6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威海盛煌橡胶工业股份有限公司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53A0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C3E5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7D7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148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825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威海壹鹏食品有限公司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E0DA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58A6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559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149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965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威海海渤海洋食品有限公司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C18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4262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C66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150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708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威海威力钰杰工具有限公司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5378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4C7F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09D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151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4FF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威海君和食品有限公司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81E9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76D8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FD2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152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24F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山东银丰家用纺织品有限公司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925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9BD4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1BC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153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E04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威海丘特工艺品有限公司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FA8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2D62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BA0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154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66A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威海市明汇水产食品有限公司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A3A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EB17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607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155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B22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威海天鲁彩印有限公司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F2B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FBBE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81B8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156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6CE4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山东卓力桩机有限公司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412B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ACF7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033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157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7610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威海福铖制衣有限公司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75D4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C337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1D44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158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AF1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威海德尚光电科技有限公司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540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6855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EDA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159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9F4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威海市成合塑料包装印刷有限公司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0B0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755E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E0B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160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ADF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文登博达机械有限公司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EC6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BAF8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48B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161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53E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威海安博尼机械有限公司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2E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0A7F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0CD2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162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8EB3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山东金旦旦食品有限公司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42D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2A90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134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163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E80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威海市文登区华祥汽车内装饰材料厂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998F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60FF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D53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164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D22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威海市科丰新材料有限公司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A61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7A6C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333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165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0B2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威海英特曼家居有限公司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A53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581F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475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166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E45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文登运通海士本机械有限公司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2CB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7722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EC6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167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A1A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威海市文登区裕源水产食品有限公司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9D7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BAA0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C6F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168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CBD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威海君利得食品有限公司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3C4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906D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DCB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169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BD2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文登新午星机电有限公司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EDD5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80BC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6C5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170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728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威海北洋幸星电子有限公司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07D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281C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3D2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171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48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文登市隆华电子有限公司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538C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2AC6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88F1F7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87EE9F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2E9E69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3039B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A91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172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E53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文登太成电子有限公司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955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4D01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33A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173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EA5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文登市金叶实业有限公司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3404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75312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8B23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174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175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山东万得集团有限公司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C136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2958F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747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175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5C07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文登福格印染有限公司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DBA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3B552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624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176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195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威海市东泽进出口有限公司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B7A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936F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EB77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177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07C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威海市和谐硅业有限公司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6D3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E6FF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5185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178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C64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威海金凯利石墨烯科技有限公司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EFA3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0A04C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65F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179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7A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威海昆嵛电缆科技有限公司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E95A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5702B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9FC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180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AC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文登三星制针有限公司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09E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2FB9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31C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181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C4C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文登市艺鑫包装材料有限公司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978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1CCE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D8E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42D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文登三形电子有限公司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284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DD4F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016C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183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89A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威海赛踏鞋业有限公司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130B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CF0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2D8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184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70C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威海中林网架钢构工程有限公司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E3D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</w:tr>
      <w:tr w14:paraId="6A169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116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185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3B5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文登威力浩然工具制造有限公司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300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20897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F46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186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9C1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威海金象实业有限公司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DCC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66FD4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7FB6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187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85A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威海刘合制丝有限公司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936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74BFB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564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188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AEA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威海中恒管桩有限公司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706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71558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57A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189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A2E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文登海府水产食品有限公司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646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2B6DF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7206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190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DCB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威海光威集团启明星渔具有限公司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06A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12BE7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F82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191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574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威海威悦体育用品有限公司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929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4442A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DE9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192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333A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威海灌能建材有限公司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3A8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02C78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3F0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193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DD58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威海南海新区千岩再生资源利用有限公司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AB8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06E22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43D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194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E696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威海益生饲料有限公司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2A8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2E608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B96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195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701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凌航食品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35E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5D462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8233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196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261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文登市隆宇制剂厂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DA74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289C3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A337C1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97200C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24FCA8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55FFE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F02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197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64D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威海玉全新型建筑材料有限公司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FBB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791FF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E4E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198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3AA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威海贝特针织服饰有限公司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430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25544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1A8F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199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A6C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文登市海通造船有限公司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3B5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7C011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2F92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200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57D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文登信亚机电有限公司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F91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21952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BE8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201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CB3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威海博盛新材料有限公司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61CE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4BD2C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CD1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202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230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威海山泰食品股份有限公司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3AD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5DAD9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061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203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80B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山东汽车（威海）制造有限公司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A46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18843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C2D6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204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297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威海瑞合铁路轨枕有限公司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7121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  <w:tr w14:paraId="4E478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  <w:jc w:val="center"/>
        </w:trPr>
        <w:tc>
          <w:tcPr>
            <w:tcW w:w="178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93B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205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EB5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威海森鹿汽车内饰件有限公司</w:t>
            </w:r>
          </w:p>
        </w:tc>
        <w:tc>
          <w:tcPr>
            <w:tcW w:w="271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4A34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</w:tr>
    </w:tbl>
    <w:p w14:paraId="57C1D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00" w:firstLineChars="100"/>
        <w:jc w:val="left"/>
        <w:textAlignment w:val="auto"/>
        <w:rPr>
          <w:rFonts w:hint="default" w:ascii="楷体_GB2312" w:eastAsia="仿宋_GB2312"/>
          <w:sz w:val="20"/>
          <w:lang w:val="en-US" w:eastAsia="zh-CN"/>
        </w:rPr>
      </w:pPr>
    </w:p>
    <w:sectPr>
      <w:footerReference r:id="rId5" w:type="default"/>
      <w:footerReference r:id="rId6" w:type="even"/>
      <w:type w:val="continuous"/>
      <w:pgSz w:w="11910" w:h="16840"/>
      <w:pgMar w:top="2098" w:right="1531" w:bottom="2098" w:left="153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7336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4867275</wp:posOffset>
              </wp:positionH>
              <wp:positionV relativeFrom="paragraph">
                <wp:posOffset>-409575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221D6">
                          <w:pPr>
                            <w:pStyle w:val="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3.25pt;margin-top:-32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07+vjtgAAAAM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6221D6">
                    <w:pPr>
                      <w:pStyle w:val="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6092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-419100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068E89">
                          <w:pPr>
                            <w:pStyle w:val="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33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sp3tvtQAAAAIAQAADwAAAAAAAAABACAAAAAiAAAAZHJzL2Rvd25yZXYueG1sUEsB&#10;AhQAFAAAAAgAh07iQOGA044yAgAAY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068E89">
                    <w:pPr>
                      <w:pStyle w:val="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2NDYzNmI0MDJiMjNhNmM4Mzc5NjgwYzJjMWJmODgifQ=="/>
  </w:docVars>
  <w:rsids>
    <w:rsidRoot w:val="00000000"/>
    <w:rsid w:val="018A1888"/>
    <w:rsid w:val="081C2D32"/>
    <w:rsid w:val="08F85810"/>
    <w:rsid w:val="0C9D2956"/>
    <w:rsid w:val="0E4B0190"/>
    <w:rsid w:val="0F9B0D24"/>
    <w:rsid w:val="13623FB2"/>
    <w:rsid w:val="16B20DAC"/>
    <w:rsid w:val="1A9C249F"/>
    <w:rsid w:val="1E162569"/>
    <w:rsid w:val="212C10FB"/>
    <w:rsid w:val="225C2514"/>
    <w:rsid w:val="23605A24"/>
    <w:rsid w:val="24415E66"/>
    <w:rsid w:val="282D5367"/>
    <w:rsid w:val="29060F9C"/>
    <w:rsid w:val="2A1B583C"/>
    <w:rsid w:val="2CBB09A7"/>
    <w:rsid w:val="2FE7DCBB"/>
    <w:rsid w:val="30A65D73"/>
    <w:rsid w:val="35D72186"/>
    <w:rsid w:val="36BB29BD"/>
    <w:rsid w:val="3F1C1EEF"/>
    <w:rsid w:val="41211A3B"/>
    <w:rsid w:val="41601281"/>
    <w:rsid w:val="416C5E78"/>
    <w:rsid w:val="428859E4"/>
    <w:rsid w:val="482A25E9"/>
    <w:rsid w:val="4D8E1DF5"/>
    <w:rsid w:val="540D34EB"/>
    <w:rsid w:val="55F36710"/>
    <w:rsid w:val="561B7A15"/>
    <w:rsid w:val="564362A7"/>
    <w:rsid w:val="573C60E3"/>
    <w:rsid w:val="59DDDB47"/>
    <w:rsid w:val="5B167A65"/>
    <w:rsid w:val="5C1B251D"/>
    <w:rsid w:val="5C553C81"/>
    <w:rsid w:val="61FCAC27"/>
    <w:rsid w:val="63424833"/>
    <w:rsid w:val="64EC2519"/>
    <w:rsid w:val="6A4021D8"/>
    <w:rsid w:val="6B0D3DD7"/>
    <w:rsid w:val="6D027121"/>
    <w:rsid w:val="6E07550E"/>
    <w:rsid w:val="6E70A563"/>
    <w:rsid w:val="7393571D"/>
    <w:rsid w:val="74D55507"/>
    <w:rsid w:val="76075CAB"/>
    <w:rsid w:val="77FFB15D"/>
    <w:rsid w:val="78047EB1"/>
    <w:rsid w:val="794C4E9F"/>
    <w:rsid w:val="795D5ACB"/>
    <w:rsid w:val="7AFE508C"/>
    <w:rsid w:val="7B8144E0"/>
    <w:rsid w:val="7BCC6F38"/>
    <w:rsid w:val="7F77B94D"/>
    <w:rsid w:val="A7FFACE8"/>
    <w:rsid w:val="BEBF6411"/>
    <w:rsid w:val="BFBF13A2"/>
    <w:rsid w:val="BFF3EFD2"/>
    <w:rsid w:val="DFA912EB"/>
    <w:rsid w:val="EBBDF495"/>
    <w:rsid w:val="F09F0ABB"/>
    <w:rsid w:val="F70F56D2"/>
    <w:rsid w:val="FF7BE6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73" w:line="572" w:lineRule="exact"/>
      <w:ind w:left="244" w:right="245"/>
      <w:jc w:val="center"/>
      <w:outlineLvl w:val="1"/>
    </w:pPr>
    <w:rPr>
      <w:rFonts w:ascii="方正小标宋简体" w:hAnsi="方正小标宋简体" w:eastAsia="方正小标宋简体" w:cs="方正小标宋简体"/>
      <w:sz w:val="38"/>
      <w:szCs w:val="3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仿宋" w:cs="Times New Roman"/>
      <w:sz w:val="32"/>
    </w:rPr>
  </w:style>
  <w:style w:type="paragraph" w:styleId="4">
    <w:name w:val="Body Text"/>
    <w:basedOn w:val="1"/>
    <w:qFormat/>
    <w:uiPriority w:val="1"/>
    <w:rPr>
      <w:rFonts w:ascii="仿宋_GB2312" w:hAnsi="仿宋_GB2312" w:eastAsia="仿宋_GB2312" w:cs="仿宋_GB2312"/>
      <w:sz w:val="31"/>
      <w:szCs w:val="31"/>
    </w:rPr>
  </w:style>
  <w:style w:type="paragraph" w:styleId="5">
    <w:name w:val="Body Text Indent"/>
    <w:basedOn w:val="1"/>
    <w:next w:val="3"/>
    <w:qFormat/>
    <w:uiPriority w:val="0"/>
    <w:pPr>
      <w:ind w:firstLine="640" w:firstLineChars="200"/>
    </w:pPr>
    <w:rPr>
      <w:rFonts w:ascii="仿宋_GB2312" w:eastAsia="仿宋_GB2312"/>
      <w:sz w:val="3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next w:val="1"/>
    <w:qFormat/>
    <w:uiPriority w:val="0"/>
    <w:pPr>
      <w:ind w:firstLine="420" w:firstLineChars="200"/>
    </w:pPr>
  </w:style>
  <w:style w:type="character" w:styleId="11">
    <w:name w:val="page number"/>
    <w:qFormat/>
    <w:uiPriority w:val="0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  <w:pPr>
      <w:spacing w:before="34"/>
      <w:ind w:left="30"/>
      <w:jc w:val="center"/>
    </w:pPr>
    <w:rPr>
      <w:rFonts w:ascii="宋体" w:hAnsi="宋体" w:eastAsia="宋体" w:cs="宋体"/>
    </w:rPr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6954ced6-3b61-4122-bee3-075fe167fb11</errorID>
      <errorWord>有限公司</errorWord>
      <group>L1_Punc</group>
      <groupName>标点问题</groupName>
      <ability>L2_Punc_CN</ability>
      <abilityName>标点符号问题</abilityName>
      <candidateList>
        <item>有限公司。</item>
      </candidateList>
      <explain/>
      <paraID>203EF816</paraID>
      <start>7</start>
      <end>11</end>
      <status>unmodified</status>
      <modifiedWord/>
      <trackRevisions>false</trackRevisions>
    </reviewItem>
    <reviewItem>
      <errorID>ea98dc7d-6ef9-461a-bb97-c68d50049d2c</errorID>
      <errorWord>有限公司</errorWord>
      <group>L1_Punc</group>
      <groupName>标点问题</groupName>
      <ability>L2_Punc_CN</ability>
      <abilityName>标点符号问题</abilityName>
      <candidateList>
        <item>有限公司。</item>
      </candidateList>
      <explain/>
      <paraID>70031C8F</paraID>
      <start>7</start>
      <end>11</end>
      <status>unmodified</status>
      <modifiedWord/>
      <trackRevisions>false</trackRevisions>
    </reviewItem>
    <reviewItem>
      <errorID>e285d6a8-4b31-48d4-8b7a-986c60a814c2</errorID>
      <errorWord>有限公司</errorWord>
      <group>L1_Punc</group>
      <groupName>标点问题</groupName>
      <ability>L2_Punc_CN</ability>
      <abilityName>标点符号问题</abilityName>
      <candidateList>
        <item>有限公司。</item>
      </candidateList>
      <explain/>
      <paraID>5F6F6136</paraID>
      <start>7</start>
      <end>11</end>
      <status>unmodified</status>
      <modifiedWord/>
      <trackRevisions>false</trackRevisions>
    </reviewItem>
    <reviewItem>
      <errorID>1a3064d8-122f-454b-8899-63d7fb481887</errorID>
      <errorWord>威海市长</errorWord>
      <group>L1_Word</group>
      <groupName>字词问题</groupName>
      <ability>L2_Typo</ability>
      <abilityName>字词错误</abilityName>
      <candidateList>
        <item>威海市市长</item>
      </candidateList>
      <explain/>
      <paraID>4F7959B4</paraID>
      <start>0</start>
      <end>4</end>
      <status>unmodified</status>
      <modifiedWord/>
      <trackRevisions>false</trackRevisions>
    </reviewItem>
    <reviewItem>
      <errorID>6f8c35b0-69bb-4edb-b986-4122c745ba82</errorID>
      <errorWord>塑料厂</errorWord>
      <group>L1_Punc</group>
      <groupName>标点问题</groupName>
      <ability>L2_Punc_CN</ability>
      <abilityName>标点符号问题</abilityName>
      <candidateList>
        <item>塑料厂。</item>
      </candidateList>
      <explain/>
      <paraID>664632FC</paraID>
      <start>5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35e48e-25b7-4edf-9445-e54251747d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2341</Words>
  <Characters>2549</Characters>
  <TotalTime>8</TotalTime>
  <ScaleCrop>false</ScaleCrop>
  <LinksUpToDate>false</LinksUpToDate>
  <CharactersWithSpaces>2561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2023-09-08T18:52:00Z</dcterms:created>
  <dc:creator>Administrator</dc:creator>
  <cp:lastModifiedBy>sunny</cp:lastModifiedBy>
  <cp:lastPrinted>2026-08-17T19:28:00Z</cp:lastPrinted>
  <dcterms:modified xsi:type="dcterms:W3CDTF">2026-08-24T08:15:08Z</dcterms:modified>
  <dc:title>&lt;C4B6B2FAD0A7D2E6&gt;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2023-09-05T00:00:00Z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AE58156D3DDE4B15B102272E9D256871_13</vt:lpwstr>
  </property>
  <property fmtid="{D5CDD505-2E9C-101B-9397-08002B2CF9AE}" pid="7" name="KSOTemplateDocerSaveRecord">
    <vt:lpwstr>eyJoZGlkIjoiZWNlM2EyMTZlNjM2NzhmMWMyNTE2ODkzMWE3NjA0MDMiLCJ1c2VySWQiOiIyNzI4MDc3MjUifQ==</vt:lpwstr>
  </property>
</Properties>
</file>