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E0EB43">
      <w:pPr>
        <w:spacing w:line="640" w:lineRule="exact"/>
        <w:jc w:val="center"/>
        <w:outlineLvl w:val="0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eastAsia" w:ascii="方正小标宋简体" w:hAnsi="方正小标宋简体" w:eastAsia="方正小标宋简体" w:cs="方正小标宋简体"/>
          <w:color w:val="000000"/>
          <w:sz w:val="44"/>
          <w:lang w:eastAsia="zh-CN"/>
        </w:rPr>
        <w:t>威海市</w:t>
      </w:r>
      <w:r>
        <w:rPr>
          <w:rFonts w:ascii="方正小标宋简体" w:hAnsi="方正小标宋简体" w:eastAsia="方正小标宋简体" w:cs="方正小标宋简体"/>
          <w:color w:val="000000"/>
          <w:sz w:val="44"/>
        </w:rPr>
        <w:t>文登区市场监督管理局</w:t>
      </w:r>
      <w:bookmarkStart w:id="1" w:name="_Toc76683370"/>
      <w:r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  <w:t xml:space="preserve"> </w:t>
      </w:r>
      <w:bookmarkEnd w:id="0"/>
    </w:p>
    <w:p w14:paraId="797B0E00">
      <w:pPr>
        <w:spacing w:line="600" w:lineRule="exact"/>
        <w:jc w:val="center"/>
        <w:outlineLvl w:val="0"/>
        <w:rPr>
          <w:rFonts w:ascii="Times New Roman" w:hAnsi="Times New Roman" w:eastAsia="方正小标宋简体" w:cs="Mongolian Baiti"/>
          <w:bCs/>
          <w:color w:val="auto"/>
          <w:sz w:val="44"/>
          <w:szCs w:val="44"/>
        </w:rPr>
      </w:pPr>
      <w:r>
        <w:rPr>
          <w:rFonts w:hint="eastAsia" w:ascii="Times New Roman" w:hAnsi="Mongolian Baiti" w:eastAsia="方正小标宋简体" w:cs="Mongolian Baiti"/>
          <w:bCs/>
          <w:color w:val="000000"/>
          <w:sz w:val="44"/>
          <w:szCs w:val="44"/>
        </w:rPr>
        <w:t>行政处罚决定履行催告</w:t>
      </w:r>
      <w:r>
        <w:rPr>
          <w:rFonts w:ascii="Times New Roman" w:hAnsi="Mongolian Baiti" w:eastAsia="方正小标宋简体" w:cs="Mongolian Baiti"/>
          <w:bCs/>
          <w:color w:val="000000"/>
          <w:sz w:val="44"/>
          <w:szCs w:val="44"/>
        </w:rPr>
        <w:t>书</w:t>
      </w:r>
      <w:bookmarkEnd w:id="1"/>
    </w:p>
    <w:p w14:paraId="7FCA996C">
      <w:pPr>
        <w:widowControl/>
        <w:snapToGrid w:val="0"/>
        <w:spacing w:line="600" w:lineRule="exact"/>
        <w:ind w:right="55"/>
        <w:jc w:val="center"/>
        <w:rPr>
          <w:rFonts w:hint="eastAsia" w:ascii="Times New Roman" w:hAnsi="仿宋_GB2312" w:eastAsia="仿宋_GB2312" w:cs="仿宋_GB2312"/>
          <w:bCs/>
          <w:color w:val="auto"/>
          <w:sz w:val="32"/>
          <w:szCs w:val="32"/>
        </w:rPr>
      </w:pPr>
      <w:bookmarkStart w:id="2" w:name="tAj_wh"/>
      <w:r>
        <w:rPr>
          <w:rFonts w:hint="eastAsia" w:ascii="Times New Roman" w:hAnsi="Times New Roman" w:eastAsia="仿宋_GB2312" w:cs="Mongolian Baiti"/>
          <w:color w:val="000000"/>
          <w:sz w:val="32"/>
        </w:rPr>
        <w:t>威文市监罚催〔2025〕10号</w:t>
      </w:r>
      <w:bookmarkEnd w:id="2"/>
    </w:p>
    <w:p w14:paraId="0A625D5F">
      <w:pPr>
        <w:spacing w:before="315" w:beforeLines="100" w:line="560" w:lineRule="exact"/>
        <w:rPr>
          <w:rFonts w:hint="eastAsia" w:ascii="仿宋_GB2312" w:eastAsia="仿宋_GB2312"/>
          <w:color w:val="auto"/>
          <w:sz w:val="32"/>
          <w:szCs w:val="32"/>
          <w:u w:val="none"/>
        </w:rPr>
      </w:pPr>
      <w:bookmarkStart w:id="3" w:name="CALCULATE—DSR—tAjDsrs_cMc"/>
      <w:r>
        <w:rPr>
          <w:rFonts w:hint="eastAsia" w:ascii="仿宋_GB2312" w:hAnsi="仿宋" w:eastAsia="仿宋_GB2312" w:cs="仿宋"/>
          <w:color w:val="000000"/>
          <w:sz w:val="32"/>
          <w:u w:val="none"/>
        </w:rPr>
        <w:t>文登区锦元餐饮店</w:t>
      </w:r>
      <w:bookmarkEnd w:id="3"/>
      <w:r>
        <w:rPr>
          <w:rFonts w:hint="eastAsia" w:ascii="仿宋_GB2312" w:eastAsia="仿宋_GB2312"/>
          <w:color w:val="000000"/>
          <w:sz w:val="32"/>
          <w:szCs w:val="32"/>
          <w:u w:val="none"/>
        </w:rPr>
        <w:t>：</w:t>
      </w:r>
    </w:p>
    <w:p w14:paraId="79393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jc w:val="both"/>
        <w:textAlignment w:val="auto"/>
        <w:rPr>
          <w:rFonts w:hint="default" w:ascii="仿宋_GB2312" w:eastAsia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u w:val="none"/>
        </w:rPr>
        <w:t>本局于</w:t>
      </w:r>
      <w:bookmarkStart w:id="4" w:name="CALCULATE—TIME—tAjSps_dCljdrq"/>
      <w:r>
        <w:rPr>
          <w:rFonts w:hint="eastAsia" w:ascii="仿宋_GB2312" w:eastAsia="仿宋_GB2312"/>
          <w:color w:val="000000"/>
          <w:sz w:val="32"/>
          <w:u w:val="none"/>
        </w:rPr>
        <w:t>2024年08月16日</w:t>
      </w:r>
      <w:bookmarkEnd w:id="4"/>
      <w:r>
        <w:rPr>
          <w:rFonts w:hint="eastAsia" w:ascii="仿宋_GB2312" w:eastAsia="仿宋_GB2312"/>
          <w:color w:val="000000"/>
          <w:sz w:val="32"/>
          <w:szCs w:val="32"/>
        </w:rPr>
        <w:t>对你（单位）作出行政处罚决定（《行政处罚决定书》</w:t>
      </w:r>
      <w:bookmarkStart w:id="5" w:name="tAj_cClwsh"/>
      <w:r>
        <w:rPr>
          <w:rFonts w:hint="default" w:ascii="仿宋_GB2312" w:eastAsia="仿宋_GB2312"/>
          <w:color w:val="000000"/>
          <w:sz w:val="32"/>
        </w:rPr>
        <w:t>威文市监处罚〔2024〕231号</w:t>
      </w:r>
      <w:bookmarkEnd w:id="5"/>
      <w:r>
        <w:rPr>
          <w:rFonts w:hint="eastAsia" w:ascii="仿宋_GB2312" w:eastAsia="仿宋_GB2312"/>
          <w:color w:val="000000"/>
          <w:sz w:val="32"/>
          <w:szCs w:val="32"/>
        </w:rPr>
        <w:t>）。你（单位）在法定期限内对该《行政处罚决定书》确定的下列义务没有履行：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罚款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2000元。</w:t>
      </w:r>
    </w:p>
    <w:p w14:paraId="62527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依据《中华人民共和国行政强制法》第五十四条的规定，本局现催告你单位自收到本催告书之日起十个工作日内按照该《行政处罚决定书》确定的方式依法履行上述义务。</w:t>
      </w:r>
    </w:p>
    <w:p w14:paraId="51D6D2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收到本催告书后，你单位有权进行陈述、申辩。无正当理由逾期仍不履行上述义务的，本局将依法申请人民法院强制执行。</w:t>
      </w:r>
    </w:p>
    <w:p w14:paraId="18A9824F">
      <w:pPr>
        <w:spacing w:line="520" w:lineRule="exact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</w:p>
    <w:p w14:paraId="107640B2">
      <w:pPr>
        <w:spacing w:line="520" w:lineRule="exact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</w:p>
    <w:p w14:paraId="0B6E70E6">
      <w:pPr>
        <w:spacing w:line="520" w:lineRule="exact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</w:p>
    <w:p w14:paraId="3C4F9F78">
      <w:pPr>
        <w:spacing w:line="520" w:lineRule="exact"/>
        <w:ind w:firstLine="640" w:firstLineChars="200"/>
        <w:rPr>
          <w:rFonts w:ascii="仿宋_GB2312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联系人：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于建清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联系电话：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0631-8763315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 xml:space="preserve"> </w:t>
      </w:r>
    </w:p>
    <w:p w14:paraId="338D4156">
      <w:pPr>
        <w:spacing w:line="52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shd w:val="pct10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</w:rPr>
        <w:t>联系地址：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  <w:lang w:eastAsia="zh-CN"/>
        </w:rPr>
        <w:t>威海市文登区高村镇高村市场监督管理所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</w:rPr>
        <w:t xml:space="preserve">                                    </w:t>
      </w:r>
    </w:p>
    <w:p w14:paraId="1A526CA9">
      <w:pPr>
        <w:spacing w:line="520" w:lineRule="exact"/>
        <w:rPr>
          <w:rFonts w:ascii="仿宋_GB2312" w:eastAsia="仿宋_GB2312"/>
          <w:color w:val="auto"/>
          <w:sz w:val="32"/>
          <w:szCs w:val="32"/>
          <w:u w:val="single"/>
        </w:rPr>
      </w:pPr>
    </w:p>
    <w:p w14:paraId="3D0D79EB">
      <w:pPr>
        <w:spacing w:line="520" w:lineRule="exact"/>
        <w:rPr>
          <w:rFonts w:ascii="仿宋_GB2312" w:eastAsia="仿宋_GB2312"/>
          <w:color w:val="auto"/>
          <w:sz w:val="32"/>
          <w:szCs w:val="32"/>
          <w:u w:val="single"/>
        </w:rPr>
      </w:pPr>
    </w:p>
    <w:p w14:paraId="3F35194B">
      <w:pPr>
        <w:spacing w:line="560" w:lineRule="exact"/>
        <w:ind w:right="640" w:firstLine="601"/>
        <w:jc w:val="right"/>
        <w:rPr>
          <w:rFonts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 xml:space="preserve">  </w:t>
      </w:r>
      <w:bookmarkStart w:id="6" w:name="DYNAMIC—DWXX—tAj_dwmc—0"/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zh-CN"/>
        </w:rPr>
        <w:t xml:space="preserve">   威海市</w:t>
      </w:r>
      <w:r>
        <w:rPr>
          <w:rFonts w:hint="eastAsia" w:ascii="Times New Roman" w:hAnsi="Times New Roman" w:eastAsia="仿宋_GB2312" w:cs="仿宋"/>
          <w:color w:val="000000"/>
          <w:sz w:val="32"/>
        </w:rPr>
        <w:t>文登区市场监督管理局</w:t>
      </w:r>
      <w:bookmarkEnd w:id="6"/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   </w:t>
      </w:r>
    </w:p>
    <w:p w14:paraId="1CFD6144">
      <w:pPr>
        <w:spacing w:line="560" w:lineRule="exact"/>
        <w:ind w:right="640" w:firstLine="601"/>
        <w:jc w:val="center"/>
        <w:rPr>
          <w:rFonts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                         （印 章）         </w:t>
      </w:r>
    </w:p>
    <w:p w14:paraId="12DDD732">
      <w:pPr>
        <w:spacing w:line="560" w:lineRule="exact"/>
        <w:ind w:right="128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7" w:name="CALCULATE—TIME—NOW"/>
      <w:r>
        <w:rPr>
          <w:rFonts w:hint="eastAsia" w:ascii="仿宋_GB2312" w:hAnsi="Times New Roman" w:eastAsia="仿宋_GB2312" w:cs="仿宋"/>
          <w:color w:val="000000"/>
          <w:sz w:val="32"/>
          <w:lang w:val="en-US" w:eastAsia="zh-CN"/>
        </w:rPr>
        <w:t xml:space="preserve"> 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 w:cs="仿宋"/>
          <w:color w:val="000000"/>
          <w:sz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 w:cs="仿宋"/>
          <w:color w:val="000000"/>
          <w:sz w:val="32"/>
        </w:rPr>
        <w:t>2025年02月2</w:t>
      </w:r>
      <w:r>
        <w:rPr>
          <w:rFonts w:hint="eastAsia" w:ascii="仿宋_GB2312" w:hAnsi="Times New Roman" w:eastAsia="仿宋_GB2312" w:cs="仿宋"/>
          <w:color w:val="000000"/>
          <w:sz w:val="32"/>
          <w:lang w:val="en-US" w:eastAsia="zh-CN"/>
        </w:rPr>
        <w:t>8</w:t>
      </w:r>
      <w:r>
        <w:rPr>
          <w:rFonts w:hint="eastAsia" w:ascii="仿宋_GB2312" w:hAnsi="Times New Roman" w:eastAsia="仿宋_GB2312" w:cs="仿宋"/>
          <w:color w:val="000000"/>
          <w:sz w:val="32"/>
        </w:rPr>
        <w:t>日</w:t>
      </w:r>
      <w:bookmarkEnd w:id="7"/>
      <w:r>
        <w:rPr>
          <w:rFonts w:hint="eastAsia" w:ascii="仿宋_GB2312" w:hAnsi="Times New Roman" w:eastAsia="仿宋_GB2312" w:cs="仿宋"/>
          <w:color w:val="000000"/>
          <w:sz w:val="32"/>
          <w:szCs w:val="32"/>
        </w:rPr>
        <w:t xml:space="preserve">   </w:t>
      </w:r>
    </w:p>
    <w:p w14:paraId="596A173F">
      <w:pPr>
        <w:spacing w:line="500" w:lineRule="exact"/>
        <w:rPr>
          <w:color w:val="auto"/>
        </w:rPr>
      </w:pPr>
      <w:r>
        <w:rPr>
          <w:rFonts w:ascii="Times New Roman" w:hAnsi="Times New Roman" w:eastAsia="仿宋_GB2312"/>
          <w:color w:val="000000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550535" cy="635"/>
                <wp:effectExtent l="0" t="0" r="0" b="0"/>
                <wp:wrapNone/>
                <wp:docPr id="21" name="直接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0pt;height:0.05pt;width:437.05pt;mso-position-horizontal:center;z-index:251660288;mso-width-relative:page;mso-height-relative:page;" filled="f" stroked="t" coordsize="21600,21600" o:gfxdata="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f1sGh0wAAAAIBAAAPAAAAAAAAAAEAIAAAACIAAABkcnMvZG93bnJldi54bWxQSwECFAAU&#10;AAAACACHTuJAeVUmLfYBAADpAwAADgAAAAAAAAABACAAAAAiAQAAZHJzL2Uyb0RvYy54bWxQSwUG&#10;AAAAAAYABgBZAQAAig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仿宋_GB2312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Ivv85HXAAAACgEAAA8AAAAAAAAAAQAgAAAAIgAAAGRycy9kb3ducmV2Lnht&#10;bFBLAQIUABQAAAAIAIdO4kDVUx6y+gEAAOcDAAAOAAAAAAAAAAEAIAAAACYBAABkcnMvZTJvRG9j&#10;LnhtbFBLBQYAAAAABgAGAFkBAACSBQAAAAA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本文书一式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single"/>
          <w:lang w:eastAsia="zh-CN"/>
        </w:rPr>
        <w:t>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份，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singl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份送达，一份归档</w:t>
      </w:r>
      <w:bookmarkStart w:id="8" w:name="_GoBack"/>
      <w:bookmarkEnd w:id="8"/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single"/>
        </w:rPr>
        <w:t xml:space="preserve">      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A"/>
    <w:multiLevelType w:val="multilevel"/>
    <w:tmpl w:val="0000000A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5MDVlODRiMmY1MjgxYTRkNjYwMzUzMTM4YjFjY2UifQ=="/>
    <w:docVar w:name="KSO_WPS_MARK_KEY" w:val="d50707fb-c252-411c-81aa-252acc4603ba"/>
  </w:docVars>
  <w:rsids>
    <w:rsidRoot w:val="5BA419F7"/>
    <w:rsid w:val="00193C35"/>
    <w:rsid w:val="06D66AAE"/>
    <w:rsid w:val="08303A92"/>
    <w:rsid w:val="08365B64"/>
    <w:rsid w:val="0C262960"/>
    <w:rsid w:val="143E1E38"/>
    <w:rsid w:val="152E563E"/>
    <w:rsid w:val="179B2ED3"/>
    <w:rsid w:val="1D525336"/>
    <w:rsid w:val="1EB11E97"/>
    <w:rsid w:val="1F2B5D07"/>
    <w:rsid w:val="2B1B3EFC"/>
    <w:rsid w:val="2DE10173"/>
    <w:rsid w:val="31AA311C"/>
    <w:rsid w:val="3585615B"/>
    <w:rsid w:val="375F6D00"/>
    <w:rsid w:val="38E04CA4"/>
    <w:rsid w:val="39801AB6"/>
    <w:rsid w:val="3A4E178D"/>
    <w:rsid w:val="3D3F2D1C"/>
    <w:rsid w:val="3F2604DF"/>
    <w:rsid w:val="3F473E84"/>
    <w:rsid w:val="3F9BB919"/>
    <w:rsid w:val="41E56974"/>
    <w:rsid w:val="48D127D7"/>
    <w:rsid w:val="48DB1185"/>
    <w:rsid w:val="509A2705"/>
    <w:rsid w:val="599B50F5"/>
    <w:rsid w:val="59F477A1"/>
    <w:rsid w:val="5B77AE21"/>
    <w:rsid w:val="5BA419F7"/>
    <w:rsid w:val="612E7E8C"/>
    <w:rsid w:val="65B7556D"/>
    <w:rsid w:val="6E4E2A84"/>
    <w:rsid w:val="6E661632"/>
    <w:rsid w:val="6E6950E9"/>
    <w:rsid w:val="6FBBC424"/>
    <w:rsid w:val="703A1840"/>
    <w:rsid w:val="70CF02CA"/>
    <w:rsid w:val="7376089F"/>
    <w:rsid w:val="76B576A1"/>
    <w:rsid w:val="7F6F7204"/>
    <w:rsid w:val="7FF59126"/>
    <w:rsid w:val="BBDE9EB1"/>
    <w:rsid w:val="EFBF01A0"/>
    <w:rsid w:val="F9FE288F"/>
    <w:rsid w:val="FBEA47D4"/>
    <w:rsid w:val="FBEBC67B"/>
    <w:rsid w:val="FD750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/>
      <w:kern w:val="0"/>
      <w:sz w:val="32"/>
      <w:szCs w:val="32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334</Words>
  <Characters>367</Characters>
  <Lines>0</Lines>
  <Paragraphs>0</Paragraphs>
  <TotalTime>11</TotalTime>
  <ScaleCrop>false</ScaleCrop>
  <LinksUpToDate>false</LinksUpToDate>
  <CharactersWithSpaces>491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2021-07-25T02:04:00Z</dcterms:created>
  <dc:creator>胖林宝宝噜啦噜～</dc:creator>
  <cp:lastModifiedBy>观测者</cp:lastModifiedBy>
  <dcterms:modified xsi:type="dcterms:W3CDTF">2025-03-17T02:26:46Z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455B92DF38C34D1C9CA5F6B8ED5EA055</vt:lpwstr>
  </property>
  <property fmtid="{D5CDD505-2E9C-101B-9397-08002B2CF9AE}" pid="4" name="KSOTemplateDocerSaveRecord">
    <vt:lpwstr>eyJoZGlkIjoiOTBkMDAxYzY3ZDNjOTc0Zjc2MDlkNTJhN2MwOTNjNWQiLCJ1c2VySWQiOiI0NjcyOTU5NjYifQ==</vt:lpwstr>
  </property>
</Properties>
</file>