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A44C6A" w14:textId="77777777" w:rsidR="00C00C53" w:rsidRPr="00A12530" w:rsidRDefault="00000000" w:rsidP="00764E7D">
      <w:pPr>
        <w:pStyle w:val="p0"/>
        <w:snapToGrid w:val="0"/>
        <w:spacing w:line="560" w:lineRule="exact"/>
        <w:rPr>
          <w:rFonts w:eastAsia="仿宋_GB2312" w:cs="Times New Roman"/>
          <w:sz w:val="32"/>
          <w:szCs w:val="32"/>
        </w:rPr>
      </w:pPr>
      <w:r w:rsidRPr="00A12530">
        <w:rPr>
          <w:rFonts w:eastAsia="仿宋_GB2312" w:cs="Times New Roman"/>
          <w:sz w:val="32"/>
          <w:szCs w:val="32"/>
        </w:rPr>
        <w:t>附件</w:t>
      </w:r>
      <w:r w:rsidRPr="00A12530">
        <w:rPr>
          <w:rFonts w:eastAsia="仿宋_GB2312" w:cs="Times New Roman"/>
          <w:sz w:val="32"/>
          <w:szCs w:val="32"/>
        </w:rPr>
        <w:t>2</w:t>
      </w:r>
    </w:p>
    <w:p w14:paraId="1B14507B" w14:textId="77777777" w:rsidR="00C00C53" w:rsidRPr="00A12530" w:rsidRDefault="00C00C53" w:rsidP="00764E7D">
      <w:pPr>
        <w:pStyle w:val="p0"/>
        <w:snapToGrid w:val="0"/>
        <w:spacing w:line="560" w:lineRule="exact"/>
        <w:rPr>
          <w:rFonts w:eastAsia="仿宋_GB2312" w:cs="Times New Roman"/>
          <w:sz w:val="32"/>
          <w:szCs w:val="32"/>
        </w:rPr>
      </w:pPr>
    </w:p>
    <w:p w14:paraId="75604D95" w14:textId="77777777" w:rsidR="00C00C53" w:rsidRPr="00DE3BB7" w:rsidRDefault="00000000" w:rsidP="00764E7D">
      <w:pPr>
        <w:spacing w:line="560" w:lineRule="exact"/>
        <w:jc w:val="center"/>
        <w:rPr>
          <w:rFonts w:ascii="方正小标宋_GBK" w:eastAsia="方正小标宋_GBK" w:cs="Times New Roman"/>
          <w:sz w:val="44"/>
          <w:szCs w:val="44"/>
        </w:rPr>
      </w:pPr>
      <w:r w:rsidRPr="00DE3BB7">
        <w:rPr>
          <w:rFonts w:ascii="方正小标宋_GBK" w:eastAsia="方正小标宋_GBK" w:cs="Times New Roman" w:hint="eastAsia"/>
          <w:sz w:val="44"/>
          <w:szCs w:val="44"/>
        </w:rPr>
        <w:t>2025年威海市文登区教育和体育局</w:t>
      </w:r>
    </w:p>
    <w:p w14:paraId="0A8D313D" w14:textId="6141B3EC" w:rsidR="00C00C53" w:rsidRPr="00DE3BB7" w:rsidRDefault="00000000" w:rsidP="00764E7D">
      <w:pPr>
        <w:spacing w:line="560" w:lineRule="exact"/>
        <w:jc w:val="center"/>
        <w:rPr>
          <w:rFonts w:ascii="方正小标宋_GBK" w:eastAsia="方正小标宋_GBK" w:cs="Times New Roman"/>
          <w:sz w:val="44"/>
          <w:szCs w:val="44"/>
        </w:rPr>
      </w:pPr>
      <w:r w:rsidRPr="00DE3BB7">
        <w:rPr>
          <w:rFonts w:ascii="方正小标宋_GBK" w:eastAsia="方正小标宋_GBK" w:cs="Times New Roman" w:hint="eastAsia"/>
          <w:sz w:val="44"/>
          <w:szCs w:val="44"/>
        </w:rPr>
        <w:t>公开招聘教师应聘须知</w:t>
      </w:r>
    </w:p>
    <w:p w14:paraId="65A6980C" w14:textId="77777777" w:rsidR="00C00C53" w:rsidRPr="00A12530" w:rsidRDefault="00C00C53" w:rsidP="00764E7D">
      <w:pPr>
        <w:spacing w:line="560" w:lineRule="exact"/>
        <w:ind w:firstLine="321"/>
        <w:rPr>
          <w:rFonts w:eastAsia="仿宋_GB2312" w:cs="Times New Roman"/>
          <w:sz w:val="32"/>
          <w:szCs w:val="32"/>
        </w:rPr>
      </w:pPr>
    </w:p>
    <w:p w14:paraId="76D1BE0F" w14:textId="77777777" w:rsidR="009776CC" w:rsidRPr="009776CC" w:rsidRDefault="009776CC" w:rsidP="00764E7D">
      <w:pPr>
        <w:spacing w:line="560" w:lineRule="exact"/>
        <w:ind w:firstLineChars="200" w:firstLine="640"/>
        <w:rPr>
          <w:rFonts w:ascii="黑体" w:eastAsia="黑体" w:hAnsi="黑体" w:cs="Times New Roman" w:hint="eastAsia"/>
          <w:sz w:val="32"/>
          <w:szCs w:val="32"/>
        </w:rPr>
      </w:pPr>
      <w:r w:rsidRPr="009776CC">
        <w:rPr>
          <w:rFonts w:ascii="黑体" w:eastAsia="黑体" w:hAnsi="黑体" w:cs="Times New Roman"/>
          <w:sz w:val="32"/>
          <w:szCs w:val="32"/>
        </w:rPr>
        <w:t>1.哪些人员可以应聘？</w:t>
      </w:r>
    </w:p>
    <w:p w14:paraId="67753265" w14:textId="77777777" w:rsidR="009776CC" w:rsidRPr="009776CC" w:rsidRDefault="009776CC" w:rsidP="00764E7D">
      <w:pPr>
        <w:spacing w:line="560" w:lineRule="exact"/>
        <w:ind w:firstLineChars="200" w:firstLine="640"/>
        <w:rPr>
          <w:rFonts w:eastAsia="仿宋_GB2312" w:cs="Times New Roman"/>
          <w:sz w:val="32"/>
          <w:szCs w:val="32"/>
        </w:rPr>
      </w:pPr>
      <w:r w:rsidRPr="009776CC">
        <w:rPr>
          <w:rFonts w:eastAsia="仿宋_GB2312" w:cs="Times New Roman"/>
          <w:sz w:val="32"/>
          <w:szCs w:val="32"/>
        </w:rPr>
        <w:t>按照事业单位公开招聘的有关规定，凡符合《</w:t>
      </w:r>
      <w:r w:rsidRPr="009776CC">
        <w:rPr>
          <w:rFonts w:eastAsia="仿宋_GB2312" w:cs="Times New Roman"/>
          <w:sz w:val="32"/>
          <w:szCs w:val="32"/>
        </w:rPr>
        <w:t>2025</w:t>
      </w:r>
      <w:r w:rsidRPr="009776CC">
        <w:rPr>
          <w:rFonts w:eastAsia="仿宋_GB2312" w:cs="Times New Roman"/>
          <w:sz w:val="32"/>
          <w:szCs w:val="32"/>
        </w:rPr>
        <w:t>年威海市文登区教育和体育局公开招聘教师公告》（以下简称《公告》）规定的招聘条件及岗位条件者，均可应聘。</w:t>
      </w:r>
    </w:p>
    <w:p w14:paraId="161B2ABB" w14:textId="77777777" w:rsidR="009776CC" w:rsidRPr="009776CC" w:rsidRDefault="009776CC" w:rsidP="00764E7D">
      <w:pPr>
        <w:spacing w:line="560" w:lineRule="exact"/>
        <w:ind w:firstLineChars="200" w:firstLine="640"/>
        <w:rPr>
          <w:rFonts w:ascii="黑体" w:eastAsia="黑体" w:hAnsi="黑体" w:cs="Times New Roman" w:hint="eastAsia"/>
          <w:sz w:val="32"/>
          <w:szCs w:val="32"/>
        </w:rPr>
      </w:pPr>
      <w:r w:rsidRPr="009776CC">
        <w:rPr>
          <w:rFonts w:ascii="黑体" w:eastAsia="黑体" w:hAnsi="黑体" w:cs="Times New Roman"/>
          <w:sz w:val="32"/>
          <w:szCs w:val="32"/>
        </w:rPr>
        <w:t>2.国内非普通高等学历教育的其他教育形式的毕业生是否可以应聘？</w:t>
      </w:r>
    </w:p>
    <w:p w14:paraId="2B42F9D6" w14:textId="77777777" w:rsidR="009776CC" w:rsidRPr="009776CC" w:rsidRDefault="009776CC" w:rsidP="00764E7D">
      <w:pPr>
        <w:spacing w:line="560" w:lineRule="exact"/>
        <w:ind w:firstLineChars="200" w:firstLine="640"/>
        <w:rPr>
          <w:rFonts w:eastAsia="仿宋_GB2312" w:cs="Times New Roman"/>
          <w:sz w:val="32"/>
          <w:szCs w:val="32"/>
        </w:rPr>
      </w:pPr>
      <w:r w:rsidRPr="009776CC">
        <w:rPr>
          <w:rFonts w:eastAsia="仿宋_GB2312" w:cs="Times New Roman"/>
          <w:sz w:val="32"/>
          <w:szCs w:val="32"/>
        </w:rPr>
        <w:t>国内非普通高等学历教育的其他教育形式（自学考试、成人教育、网络教育、夜大、电大等）毕业生，按规定取得毕业证（学位证）后，符合岗位要求资格条件的，均可应聘。</w:t>
      </w:r>
    </w:p>
    <w:p w14:paraId="43775F88" w14:textId="77777777" w:rsidR="009776CC" w:rsidRPr="009776CC" w:rsidRDefault="009776CC" w:rsidP="00764E7D">
      <w:pPr>
        <w:spacing w:line="560" w:lineRule="exact"/>
        <w:ind w:firstLineChars="200" w:firstLine="640"/>
        <w:rPr>
          <w:rFonts w:ascii="黑体" w:eastAsia="黑体" w:hAnsi="黑体" w:cs="Times New Roman" w:hint="eastAsia"/>
          <w:sz w:val="32"/>
          <w:szCs w:val="32"/>
        </w:rPr>
      </w:pPr>
      <w:r w:rsidRPr="009776CC">
        <w:rPr>
          <w:rFonts w:ascii="黑体" w:eastAsia="黑体" w:hAnsi="黑体" w:cs="Times New Roman"/>
          <w:sz w:val="32"/>
          <w:szCs w:val="32"/>
        </w:rPr>
        <w:t>3.如何理解“在读的非应届毕业生”不得应聘？</w:t>
      </w:r>
    </w:p>
    <w:p w14:paraId="5598C79C" w14:textId="77777777" w:rsidR="009776CC" w:rsidRPr="009776CC" w:rsidRDefault="009776CC" w:rsidP="00764E7D">
      <w:pPr>
        <w:spacing w:line="560" w:lineRule="exact"/>
        <w:ind w:firstLineChars="200" w:firstLine="640"/>
        <w:rPr>
          <w:rFonts w:eastAsia="仿宋_GB2312" w:cs="Times New Roman"/>
          <w:sz w:val="32"/>
          <w:szCs w:val="32"/>
        </w:rPr>
      </w:pPr>
      <w:r w:rsidRPr="009776CC">
        <w:rPr>
          <w:rFonts w:eastAsia="仿宋_GB2312" w:cs="Times New Roman"/>
          <w:sz w:val="32"/>
          <w:szCs w:val="32"/>
        </w:rPr>
        <w:t>全脱产在校学习的国内普通高等学历教育学生和国（境）外留学人员，于</w:t>
      </w:r>
      <w:r w:rsidRPr="009776CC">
        <w:rPr>
          <w:rFonts w:eastAsia="仿宋_GB2312" w:cs="Times New Roman"/>
          <w:sz w:val="32"/>
          <w:szCs w:val="32"/>
        </w:rPr>
        <w:t>2025</w:t>
      </w:r>
      <w:r w:rsidRPr="009776CC">
        <w:rPr>
          <w:rFonts w:eastAsia="仿宋_GB2312" w:cs="Times New Roman"/>
          <w:sz w:val="32"/>
          <w:szCs w:val="32"/>
        </w:rPr>
        <w:t>年</w:t>
      </w:r>
      <w:r w:rsidRPr="009776CC">
        <w:rPr>
          <w:rFonts w:eastAsia="仿宋_GB2312" w:cs="Times New Roman"/>
          <w:sz w:val="32"/>
          <w:szCs w:val="32"/>
        </w:rPr>
        <w:t>7</w:t>
      </w:r>
      <w:r w:rsidRPr="009776CC">
        <w:rPr>
          <w:rFonts w:eastAsia="仿宋_GB2312" w:cs="Times New Roman"/>
          <w:sz w:val="32"/>
          <w:szCs w:val="32"/>
        </w:rPr>
        <w:t>月</w:t>
      </w:r>
      <w:r w:rsidRPr="009776CC">
        <w:rPr>
          <w:rFonts w:eastAsia="仿宋_GB2312" w:cs="Times New Roman"/>
          <w:sz w:val="32"/>
          <w:szCs w:val="32"/>
        </w:rPr>
        <w:t>31</w:t>
      </w:r>
      <w:r w:rsidRPr="009776CC">
        <w:rPr>
          <w:rFonts w:eastAsia="仿宋_GB2312" w:cs="Times New Roman"/>
          <w:sz w:val="32"/>
          <w:szCs w:val="32"/>
        </w:rPr>
        <w:t>日前无法完成学业并取得学历学位证书的，不得应聘。</w:t>
      </w:r>
    </w:p>
    <w:p w14:paraId="612E9864" w14:textId="77777777" w:rsidR="009776CC" w:rsidRPr="009776CC" w:rsidRDefault="009776CC" w:rsidP="00764E7D">
      <w:pPr>
        <w:spacing w:line="560" w:lineRule="exact"/>
        <w:ind w:firstLineChars="200" w:firstLine="640"/>
        <w:rPr>
          <w:rFonts w:eastAsia="仿宋_GB2312" w:cs="Times New Roman"/>
          <w:sz w:val="32"/>
          <w:szCs w:val="32"/>
        </w:rPr>
      </w:pPr>
      <w:r w:rsidRPr="009776CC">
        <w:rPr>
          <w:rFonts w:eastAsia="仿宋_GB2312" w:cs="Times New Roman"/>
          <w:sz w:val="32"/>
          <w:szCs w:val="32"/>
        </w:rPr>
        <w:t>其他形式在校学习人员，应如实填写在读学习经历，并保证聘用后可全职在岗工作。威海市文登区教育和体育局将根据岗位工作要求，对其他形式在校学习的应聘人员情况进行鉴别。如应聘人员虚报、瞒报、漏报在读学习经历或具体学习形式，影响资格审核的，将取消应聘资格或取消聘用。</w:t>
      </w:r>
    </w:p>
    <w:p w14:paraId="539923AC" w14:textId="77777777" w:rsidR="009776CC" w:rsidRPr="009776CC" w:rsidRDefault="009776CC" w:rsidP="00764E7D">
      <w:pPr>
        <w:spacing w:line="560" w:lineRule="exact"/>
        <w:ind w:firstLineChars="200" w:firstLine="640"/>
        <w:rPr>
          <w:rFonts w:ascii="黑体" w:eastAsia="黑体" w:hAnsi="黑体" w:cs="Times New Roman" w:hint="eastAsia"/>
          <w:sz w:val="32"/>
          <w:szCs w:val="32"/>
        </w:rPr>
      </w:pPr>
      <w:r w:rsidRPr="009776CC">
        <w:rPr>
          <w:rFonts w:ascii="黑体" w:eastAsia="黑体" w:hAnsi="黑体" w:cs="Times New Roman"/>
          <w:sz w:val="32"/>
          <w:szCs w:val="32"/>
        </w:rPr>
        <w:lastRenderedPageBreak/>
        <w:t>4.2025年毕业的定向生、委培生是否可以应聘？</w:t>
      </w:r>
    </w:p>
    <w:p w14:paraId="34FA542D" w14:textId="77777777" w:rsidR="009776CC" w:rsidRPr="009776CC" w:rsidRDefault="009776CC" w:rsidP="007B29FC">
      <w:pPr>
        <w:spacing w:line="560" w:lineRule="exact"/>
        <w:ind w:firstLineChars="200" w:firstLine="640"/>
        <w:rPr>
          <w:rFonts w:eastAsia="仿宋_GB2312" w:cs="Times New Roman"/>
          <w:sz w:val="32"/>
          <w:szCs w:val="32"/>
        </w:rPr>
      </w:pPr>
      <w:r w:rsidRPr="009776CC">
        <w:rPr>
          <w:rFonts w:eastAsia="仿宋_GB2312" w:cs="Times New Roman"/>
          <w:sz w:val="32"/>
          <w:szCs w:val="32"/>
        </w:rPr>
        <w:t>2025</w:t>
      </w:r>
      <w:r w:rsidRPr="009776CC">
        <w:rPr>
          <w:rFonts w:eastAsia="仿宋_GB2312" w:cs="Times New Roman"/>
          <w:sz w:val="32"/>
          <w:szCs w:val="32"/>
        </w:rPr>
        <w:t>年毕业的定向生、委培生原则上不得应聘。如定向或委培单位同意其应聘，应当由定向或委培单位出具同意应聘证明，并经所在院校同意后方可应聘。</w:t>
      </w:r>
    </w:p>
    <w:p w14:paraId="027C2243" w14:textId="77777777" w:rsidR="009776CC" w:rsidRPr="009776CC" w:rsidRDefault="009776CC" w:rsidP="00764E7D">
      <w:pPr>
        <w:spacing w:line="560" w:lineRule="exact"/>
        <w:ind w:firstLineChars="200" w:firstLine="640"/>
        <w:rPr>
          <w:rFonts w:ascii="黑体" w:eastAsia="黑体" w:hAnsi="黑体" w:cs="Times New Roman" w:hint="eastAsia"/>
          <w:sz w:val="32"/>
          <w:szCs w:val="32"/>
        </w:rPr>
      </w:pPr>
      <w:r w:rsidRPr="009776CC">
        <w:rPr>
          <w:rFonts w:ascii="黑体" w:eastAsia="黑体" w:hAnsi="黑体" w:cs="Times New Roman"/>
          <w:sz w:val="32"/>
          <w:szCs w:val="32"/>
        </w:rPr>
        <w:t>5.留学回国人员应聘需要提供哪些材料？</w:t>
      </w:r>
    </w:p>
    <w:p w14:paraId="6F3B04A2" w14:textId="77777777" w:rsidR="009776CC" w:rsidRPr="009776CC" w:rsidRDefault="009776CC" w:rsidP="007B29FC">
      <w:pPr>
        <w:spacing w:line="560" w:lineRule="exact"/>
        <w:ind w:firstLineChars="200" w:firstLine="640"/>
        <w:rPr>
          <w:rFonts w:eastAsia="仿宋_GB2312" w:cs="Times New Roman"/>
          <w:sz w:val="32"/>
          <w:szCs w:val="32"/>
        </w:rPr>
      </w:pPr>
      <w:r w:rsidRPr="009776CC">
        <w:rPr>
          <w:rFonts w:eastAsia="仿宋_GB2312" w:cs="Times New Roman"/>
          <w:sz w:val="32"/>
          <w:szCs w:val="32"/>
        </w:rPr>
        <w:t>留学回国人员中，应届毕业生应聘的，除需提供应聘岗位所要求的相关材料外，还需于</w:t>
      </w:r>
      <w:r w:rsidRPr="009776CC">
        <w:rPr>
          <w:rFonts w:eastAsia="仿宋_GB2312" w:cs="Times New Roman"/>
          <w:sz w:val="32"/>
          <w:szCs w:val="32"/>
        </w:rPr>
        <w:t>2025</w:t>
      </w:r>
      <w:r w:rsidRPr="009776CC">
        <w:rPr>
          <w:rFonts w:eastAsia="仿宋_GB2312" w:cs="Times New Roman"/>
          <w:sz w:val="32"/>
          <w:szCs w:val="32"/>
        </w:rPr>
        <w:t>年</w:t>
      </w:r>
      <w:r w:rsidRPr="009776CC">
        <w:rPr>
          <w:rFonts w:eastAsia="仿宋_GB2312" w:cs="Times New Roman"/>
          <w:sz w:val="32"/>
          <w:szCs w:val="32"/>
        </w:rPr>
        <w:t>9</w:t>
      </w:r>
      <w:r w:rsidRPr="009776CC">
        <w:rPr>
          <w:rFonts w:eastAsia="仿宋_GB2312" w:cs="Times New Roman"/>
          <w:sz w:val="32"/>
          <w:szCs w:val="32"/>
        </w:rPr>
        <w:t>月</w:t>
      </w:r>
      <w:r w:rsidRPr="009776CC">
        <w:rPr>
          <w:rFonts w:eastAsia="仿宋_GB2312" w:cs="Times New Roman"/>
          <w:sz w:val="32"/>
          <w:szCs w:val="32"/>
        </w:rPr>
        <w:t>30</w:t>
      </w:r>
      <w:r w:rsidRPr="009776CC">
        <w:rPr>
          <w:rFonts w:eastAsia="仿宋_GB2312" w:cs="Times New Roman"/>
          <w:sz w:val="32"/>
          <w:szCs w:val="32"/>
        </w:rPr>
        <w:t>日以前提供国家教育部门的学历学位认证材料。非应届毕业生暂未取得国（境）外学历学位认证应聘的，除需提供应聘岗位所要求的相关材料外，要在考察时提供国家教育部门的学历学位认证材料。应聘人员可登录教育部留学服务中心网站（</w:t>
      </w:r>
      <w:r w:rsidRPr="009776CC">
        <w:rPr>
          <w:rFonts w:eastAsia="仿宋_GB2312" w:cs="Times New Roman"/>
          <w:sz w:val="32"/>
          <w:szCs w:val="32"/>
        </w:rPr>
        <w:t>http://www.cscse.edu.cn</w:t>
      </w:r>
      <w:r w:rsidRPr="009776CC">
        <w:rPr>
          <w:rFonts w:eastAsia="仿宋_GB2312" w:cs="Times New Roman"/>
          <w:sz w:val="32"/>
          <w:szCs w:val="32"/>
        </w:rPr>
        <w:t>）查询认证的有关要求和程序。</w:t>
      </w:r>
    </w:p>
    <w:p w14:paraId="462D9FB5" w14:textId="77777777" w:rsidR="009776CC" w:rsidRPr="009776CC" w:rsidRDefault="009776CC" w:rsidP="00764E7D">
      <w:pPr>
        <w:spacing w:line="560" w:lineRule="exact"/>
        <w:ind w:firstLineChars="200" w:firstLine="640"/>
        <w:rPr>
          <w:rFonts w:ascii="黑体" w:eastAsia="黑体" w:hAnsi="黑体" w:cs="Times New Roman" w:hint="eastAsia"/>
          <w:sz w:val="32"/>
          <w:szCs w:val="32"/>
        </w:rPr>
      </w:pPr>
      <w:r w:rsidRPr="009776CC">
        <w:rPr>
          <w:rFonts w:ascii="黑体" w:eastAsia="黑体" w:hAnsi="黑体" w:cs="Times New Roman"/>
          <w:sz w:val="32"/>
          <w:szCs w:val="32"/>
        </w:rPr>
        <w:t>6.在全国各军队院校取得学历证书的人员可否报考？</w:t>
      </w:r>
    </w:p>
    <w:p w14:paraId="5F54C00A" w14:textId="77777777" w:rsidR="009776CC" w:rsidRPr="009776CC" w:rsidRDefault="009776CC" w:rsidP="00764E7D">
      <w:pPr>
        <w:spacing w:line="560" w:lineRule="exact"/>
        <w:ind w:firstLineChars="200" w:firstLine="640"/>
        <w:rPr>
          <w:rFonts w:eastAsia="仿宋_GB2312" w:cs="Times New Roman"/>
          <w:sz w:val="32"/>
          <w:szCs w:val="32"/>
        </w:rPr>
      </w:pPr>
      <w:r w:rsidRPr="009776CC">
        <w:rPr>
          <w:rFonts w:eastAsia="仿宋_GB2312" w:cs="Times New Roman"/>
          <w:sz w:val="32"/>
          <w:szCs w:val="32"/>
        </w:rPr>
        <w:t>在全国各军队院校学习，获得教育部门认可的军队院校学历证书的人员就读期间必须为现役军人，报考时须提供当年军人服役证明；在全国各军队院校学习，获得教育部门认可的国民教育序列学历证书的人员，当年必须参加全国统一招生考试、经省级招生部门录取；其他获得教育部门认可的军队院校学历证书、国民教育序列学历证书的人员，须符合《中国人民解放军院校学历证书管理暂行规定》等有关政策规定，报考时应提供正当途径入学、正规方式毕业的相关政策依据和证明材料。</w:t>
      </w:r>
    </w:p>
    <w:p w14:paraId="51581EF1" w14:textId="77777777" w:rsidR="009776CC" w:rsidRPr="009776CC" w:rsidRDefault="009776CC" w:rsidP="00764E7D">
      <w:pPr>
        <w:spacing w:line="560" w:lineRule="exact"/>
        <w:ind w:firstLineChars="200" w:firstLine="640"/>
        <w:rPr>
          <w:rFonts w:ascii="黑体" w:eastAsia="黑体" w:hAnsi="黑体" w:cs="Times New Roman" w:hint="eastAsia"/>
          <w:sz w:val="32"/>
          <w:szCs w:val="32"/>
        </w:rPr>
      </w:pPr>
      <w:r w:rsidRPr="009776CC">
        <w:rPr>
          <w:rFonts w:ascii="黑体" w:eastAsia="黑体" w:hAnsi="黑体" w:cs="Times New Roman"/>
          <w:sz w:val="32"/>
          <w:szCs w:val="32"/>
        </w:rPr>
        <w:t>7.填写报名信息时应注意什么事项？</w:t>
      </w:r>
    </w:p>
    <w:p w14:paraId="3CA7DF30" w14:textId="2EB3B7E9" w:rsidR="009776CC" w:rsidRPr="009776CC" w:rsidRDefault="009776CC" w:rsidP="00764E7D">
      <w:pPr>
        <w:spacing w:line="560" w:lineRule="exact"/>
        <w:ind w:firstLineChars="200" w:firstLine="640"/>
        <w:rPr>
          <w:rFonts w:eastAsia="仿宋_GB2312" w:cs="Times New Roman"/>
          <w:sz w:val="32"/>
          <w:szCs w:val="32"/>
        </w:rPr>
      </w:pPr>
      <w:r w:rsidRPr="009776CC">
        <w:rPr>
          <w:rFonts w:eastAsia="仿宋_GB2312" w:cs="Times New Roman"/>
          <w:sz w:val="32"/>
          <w:szCs w:val="32"/>
        </w:rPr>
        <w:lastRenderedPageBreak/>
        <w:t>报名时，报名人员要认真阅读网上报名系统有关要求和诚信承诺书，提交的报名申请材料必须真实、准确、完整，能够体现报考岗位的要求。因提交报名申请材料不准确、不完整、不符合要求，影响网上报名的，由报名人员本人承担相应后果。报名人员的申请材料、信息不实或者不符合报名条件的，一经查实，</w:t>
      </w:r>
      <w:r w:rsidR="00463F38">
        <w:rPr>
          <w:rFonts w:eastAsia="仿宋_GB2312" w:cs="Times New Roman" w:hint="eastAsia"/>
          <w:sz w:val="32"/>
          <w:szCs w:val="32"/>
        </w:rPr>
        <w:t>立即</w:t>
      </w:r>
      <w:r w:rsidRPr="009776CC">
        <w:rPr>
          <w:rFonts w:eastAsia="仿宋_GB2312" w:cs="Times New Roman"/>
          <w:sz w:val="32"/>
          <w:szCs w:val="32"/>
        </w:rPr>
        <w:t>取消报考资格。对伪造、变造有关证件、材料、信息，骗取考试资格的，将按照有关规定处理。</w:t>
      </w:r>
    </w:p>
    <w:p w14:paraId="0F2A13E6" w14:textId="77777777" w:rsidR="009776CC" w:rsidRPr="009776CC" w:rsidRDefault="009776CC" w:rsidP="00764E7D">
      <w:pPr>
        <w:spacing w:line="560" w:lineRule="exact"/>
        <w:ind w:firstLineChars="200" w:firstLine="640"/>
        <w:rPr>
          <w:rFonts w:eastAsia="仿宋_GB2312" w:cs="Times New Roman"/>
          <w:sz w:val="32"/>
          <w:szCs w:val="32"/>
        </w:rPr>
      </w:pPr>
      <w:r w:rsidRPr="009776CC">
        <w:rPr>
          <w:rFonts w:eastAsia="仿宋_GB2312" w:cs="Times New Roman"/>
          <w:sz w:val="32"/>
          <w:szCs w:val="32"/>
        </w:rPr>
        <w:t>家庭成员及其主要社会关系，必须填写姓名、工作单位及职务。学习经历必须从高中阶段开始填写。</w:t>
      </w:r>
    </w:p>
    <w:p w14:paraId="5C4A21C4" w14:textId="77777777" w:rsidR="009776CC" w:rsidRPr="009776CC" w:rsidRDefault="009776CC" w:rsidP="00764E7D">
      <w:pPr>
        <w:spacing w:line="560" w:lineRule="exact"/>
        <w:ind w:firstLineChars="200" w:firstLine="640"/>
        <w:rPr>
          <w:rFonts w:eastAsia="仿宋_GB2312" w:cs="Times New Roman"/>
          <w:sz w:val="32"/>
          <w:szCs w:val="32"/>
        </w:rPr>
      </w:pPr>
      <w:r w:rsidRPr="009776CC">
        <w:rPr>
          <w:rFonts w:eastAsia="仿宋_GB2312" w:cs="Times New Roman"/>
          <w:sz w:val="32"/>
          <w:szCs w:val="32"/>
        </w:rPr>
        <w:t>对应聘人员的资格审查工作，贯穿整个招聘工作的全过程。</w:t>
      </w:r>
    </w:p>
    <w:p w14:paraId="22FE336C" w14:textId="77777777" w:rsidR="009776CC" w:rsidRPr="009776CC" w:rsidRDefault="009776CC" w:rsidP="00764E7D">
      <w:pPr>
        <w:spacing w:line="560" w:lineRule="exact"/>
        <w:ind w:firstLineChars="200" w:firstLine="640"/>
        <w:rPr>
          <w:rFonts w:ascii="黑体" w:eastAsia="黑体" w:hAnsi="黑体" w:cs="Times New Roman" w:hint="eastAsia"/>
          <w:sz w:val="32"/>
          <w:szCs w:val="32"/>
        </w:rPr>
      </w:pPr>
      <w:r w:rsidRPr="009776CC">
        <w:rPr>
          <w:rFonts w:ascii="黑体" w:eastAsia="黑体" w:hAnsi="黑体" w:cs="Times New Roman"/>
          <w:sz w:val="32"/>
          <w:szCs w:val="32"/>
        </w:rPr>
        <w:t>8.应聘人员在报名时符合应聘条件，但在招聘过程中，自身的资格条件发生变化，不再符合应聘条件，应如何处理？</w:t>
      </w:r>
    </w:p>
    <w:p w14:paraId="0D077A33" w14:textId="77777777" w:rsidR="009776CC" w:rsidRPr="009776CC" w:rsidRDefault="009776CC" w:rsidP="00764E7D">
      <w:pPr>
        <w:spacing w:line="560" w:lineRule="exact"/>
        <w:ind w:firstLineChars="200" w:firstLine="640"/>
        <w:rPr>
          <w:rFonts w:eastAsia="仿宋_GB2312" w:cs="Times New Roman"/>
          <w:sz w:val="32"/>
          <w:szCs w:val="32"/>
        </w:rPr>
      </w:pPr>
      <w:r w:rsidRPr="009776CC">
        <w:rPr>
          <w:rFonts w:eastAsia="仿宋_GB2312" w:cs="Times New Roman"/>
          <w:sz w:val="32"/>
          <w:szCs w:val="32"/>
        </w:rPr>
        <w:t>应聘人员一旦发生成为在读的非应届毕业生、被取消学历学位及其他失去应聘资格条件等情形，应如实向威海市文登区教育和体育局报告情况，并停止应聘行为，威海市文登区教育和体育局不再将其列为笔试、面试、体检、考察和拟聘用人选。</w:t>
      </w:r>
    </w:p>
    <w:p w14:paraId="72E7A056" w14:textId="77777777" w:rsidR="009776CC" w:rsidRPr="009776CC" w:rsidRDefault="009776CC" w:rsidP="00764E7D">
      <w:pPr>
        <w:spacing w:line="560" w:lineRule="exact"/>
        <w:ind w:firstLineChars="200" w:firstLine="640"/>
        <w:rPr>
          <w:rFonts w:ascii="黑体" w:eastAsia="黑体" w:hAnsi="黑体" w:cs="Times New Roman" w:hint="eastAsia"/>
          <w:sz w:val="32"/>
          <w:szCs w:val="32"/>
        </w:rPr>
      </w:pPr>
      <w:r w:rsidRPr="009776CC">
        <w:rPr>
          <w:rFonts w:ascii="黑体" w:eastAsia="黑体" w:hAnsi="黑体" w:cs="Times New Roman"/>
          <w:sz w:val="32"/>
          <w:szCs w:val="32"/>
        </w:rPr>
        <w:t>9.应聘人员是否可以更改应聘岗位？</w:t>
      </w:r>
    </w:p>
    <w:p w14:paraId="3AFEEAB8" w14:textId="77777777" w:rsidR="009776CC" w:rsidRPr="009776CC" w:rsidRDefault="009776CC" w:rsidP="00764E7D">
      <w:pPr>
        <w:spacing w:line="560" w:lineRule="exact"/>
        <w:ind w:firstLineChars="200" w:firstLine="640"/>
        <w:rPr>
          <w:rFonts w:eastAsia="仿宋_GB2312" w:cs="Times New Roman"/>
          <w:sz w:val="32"/>
          <w:szCs w:val="32"/>
        </w:rPr>
      </w:pPr>
      <w:r w:rsidRPr="009776CC">
        <w:rPr>
          <w:rFonts w:eastAsia="仿宋_GB2312" w:cs="Times New Roman"/>
          <w:sz w:val="32"/>
          <w:szCs w:val="32"/>
        </w:rPr>
        <w:t>2025</w:t>
      </w:r>
      <w:r w:rsidRPr="009776CC">
        <w:rPr>
          <w:rFonts w:eastAsia="仿宋_GB2312" w:cs="Times New Roman"/>
          <w:sz w:val="32"/>
          <w:szCs w:val="32"/>
        </w:rPr>
        <w:t>年</w:t>
      </w:r>
      <w:r w:rsidRPr="009776CC">
        <w:rPr>
          <w:rFonts w:eastAsia="仿宋_GB2312" w:cs="Times New Roman"/>
          <w:sz w:val="32"/>
          <w:szCs w:val="32"/>
        </w:rPr>
        <w:t>4</w:t>
      </w:r>
      <w:r w:rsidRPr="009776CC">
        <w:rPr>
          <w:rFonts w:eastAsia="仿宋_GB2312" w:cs="Times New Roman"/>
          <w:sz w:val="32"/>
          <w:szCs w:val="32"/>
        </w:rPr>
        <w:t>月</w:t>
      </w:r>
      <w:r w:rsidRPr="009776CC">
        <w:rPr>
          <w:rFonts w:eastAsia="仿宋_GB2312" w:cs="Times New Roman"/>
          <w:sz w:val="32"/>
          <w:szCs w:val="32"/>
        </w:rPr>
        <w:t>22</w:t>
      </w:r>
      <w:r w:rsidRPr="009776CC">
        <w:rPr>
          <w:rFonts w:eastAsia="仿宋_GB2312" w:cs="Times New Roman"/>
          <w:sz w:val="32"/>
          <w:szCs w:val="32"/>
        </w:rPr>
        <w:t>日</w:t>
      </w:r>
      <w:r w:rsidRPr="009776CC">
        <w:rPr>
          <w:rFonts w:eastAsia="仿宋_GB2312" w:cs="Times New Roman"/>
          <w:sz w:val="32"/>
          <w:szCs w:val="32"/>
        </w:rPr>
        <w:t>16:00</w:t>
      </w:r>
      <w:r w:rsidRPr="009776CC">
        <w:rPr>
          <w:rFonts w:eastAsia="仿宋_GB2312" w:cs="Times New Roman"/>
          <w:sz w:val="32"/>
          <w:szCs w:val="32"/>
        </w:rPr>
        <w:t>前，所报岗位尚未初审或者初审未通过的，报名人员可以更改、补充报名信息，也可以改报其他岗位。其中，招聘岗位要求补充信息的，应当及时完整地补充报名信息。</w:t>
      </w:r>
      <w:r w:rsidRPr="009776CC">
        <w:rPr>
          <w:rFonts w:eastAsia="仿宋_GB2312" w:cs="Times New Roman"/>
          <w:sz w:val="32"/>
          <w:szCs w:val="32"/>
        </w:rPr>
        <w:t>2025</w:t>
      </w:r>
      <w:r w:rsidRPr="009776CC">
        <w:rPr>
          <w:rFonts w:eastAsia="仿宋_GB2312" w:cs="Times New Roman"/>
          <w:sz w:val="32"/>
          <w:szCs w:val="32"/>
        </w:rPr>
        <w:t>年</w:t>
      </w:r>
      <w:r w:rsidRPr="009776CC">
        <w:rPr>
          <w:rFonts w:eastAsia="仿宋_GB2312" w:cs="Times New Roman"/>
          <w:sz w:val="32"/>
          <w:szCs w:val="32"/>
        </w:rPr>
        <w:t>4</w:t>
      </w:r>
      <w:r w:rsidRPr="009776CC">
        <w:rPr>
          <w:rFonts w:eastAsia="仿宋_GB2312" w:cs="Times New Roman"/>
          <w:sz w:val="32"/>
          <w:szCs w:val="32"/>
        </w:rPr>
        <w:t>月</w:t>
      </w:r>
      <w:r w:rsidRPr="009776CC">
        <w:rPr>
          <w:rFonts w:eastAsia="仿宋_GB2312" w:cs="Times New Roman"/>
          <w:sz w:val="32"/>
          <w:szCs w:val="32"/>
        </w:rPr>
        <w:t>22</w:t>
      </w:r>
      <w:r w:rsidRPr="009776CC">
        <w:rPr>
          <w:rFonts w:eastAsia="仿宋_GB2312" w:cs="Times New Roman"/>
          <w:sz w:val="32"/>
          <w:szCs w:val="32"/>
        </w:rPr>
        <w:t>日</w:t>
      </w:r>
      <w:r w:rsidRPr="009776CC">
        <w:rPr>
          <w:rFonts w:eastAsia="仿宋_GB2312" w:cs="Times New Roman"/>
          <w:sz w:val="32"/>
          <w:szCs w:val="32"/>
        </w:rPr>
        <w:t>16:00</w:t>
      </w:r>
      <w:r w:rsidRPr="009776CC">
        <w:rPr>
          <w:rFonts w:eastAsia="仿宋_GB2312" w:cs="Times New Roman"/>
          <w:sz w:val="32"/>
          <w:szCs w:val="32"/>
        </w:rPr>
        <w:t>后，所报岗位尚未初审或者初审未通过的，不能再改报其他岗位，不能再修改、补充报名信息。</w:t>
      </w:r>
    </w:p>
    <w:p w14:paraId="607F68D6" w14:textId="77777777" w:rsidR="009776CC" w:rsidRPr="009776CC" w:rsidRDefault="009776CC" w:rsidP="00764E7D">
      <w:pPr>
        <w:spacing w:line="560" w:lineRule="exact"/>
        <w:ind w:firstLineChars="200" w:firstLine="640"/>
        <w:rPr>
          <w:rFonts w:eastAsia="仿宋_GB2312" w:cs="Times New Roman"/>
          <w:sz w:val="32"/>
          <w:szCs w:val="32"/>
        </w:rPr>
      </w:pPr>
      <w:r w:rsidRPr="009776CC">
        <w:rPr>
          <w:rFonts w:eastAsia="仿宋_GB2312" w:cs="Times New Roman"/>
          <w:sz w:val="32"/>
          <w:szCs w:val="32"/>
        </w:rPr>
        <w:lastRenderedPageBreak/>
        <w:t>通过资格初审的应聘人员，系统自动禁止该应聘人员改报其他岗位。</w:t>
      </w:r>
    </w:p>
    <w:p w14:paraId="12E5CB56" w14:textId="77777777" w:rsidR="009776CC" w:rsidRPr="009776CC" w:rsidRDefault="009776CC" w:rsidP="00764E7D">
      <w:pPr>
        <w:spacing w:line="560" w:lineRule="exact"/>
        <w:ind w:firstLineChars="200" w:firstLine="640"/>
        <w:rPr>
          <w:rFonts w:eastAsia="仿宋_GB2312" w:cs="Times New Roman"/>
          <w:sz w:val="32"/>
          <w:szCs w:val="32"/>
        </w:rPr>
      </w:pPr>
      <w:r w:rsidRPr="009776CC">
        <w:rPr>
          <w:rFonts w:eastAsia="仿宋_GB2312" w:cs="Times New Roman"/>
          <w:sz w:val="32"/>
          <w:szCs w:val="32"/>
        </w:rPr>
        <w:t>应聘取消招聘计划岗位的人员，经威海市文登区教育和体育局同意，可在规定时间内改报《岗位计划表》中其他符合条件的岗位，改报只进行一次。</w:t>
      </w:r>
    </w:p>
    <w:p w14:paraId="14B663CF" w14:textId="77777777" w:rsidR="009776CC" w:rsidRPr="009776CC" w:rsidRDefault="009776CC" w:rsidP="00764E7D">
      <w:pPr>
        <w:spacing w:line="560" w:lineRule="exact"/>
        <w:ind w:firstLineChars="200" w:firstLine="640"/>
        <w:rPr>
          <w:rFonts w:ascii="黑体" w:eastAsia="黑体" w:hAnsi="黑体" w:cs="Times New Roman" w:hint="eastAsia"/>
          <w:sz w:val="32"/>
          <w:szCs w:val="32"/>
        </w:rPr>
      </w:pPr>
      <w:r w:rsidRPr="009776CC">
        <w:rPr>
          <w:rFonts w:ascii="黑体" w:eastAsia="黑体" w:hAnsi="黑体" w:cs="Times New Roman"/>
          <w:sz w:val="32"/>
          <w:szCs w:val="32"/>
        </w:rPr>
        <w:t>10.需要了解招聘单位相关信息，或对招聘岗位要求的资格条件有疑问的，如何咨询？</w:t>
      </w:r>
    </w:p>
    <w:p w14:paraId="341FAD34" w14:textId="77777777" w:rsidR="009776CC" w:rsidRPr="009776CC" w:rsidRDefault="009776CC" w:rsidP="00764E7D">
      <w:pPr>
        <w:spacing w:line="560" w:lineRule="exact"/>
        <w:ind w:firstLineChars="200" w:firstLine="640"/>
        <w:rPr>
          <w:rFonts w:eastAsia="仿宋_GB2312" w:cs="Times New Roman"/>
          <w:sz w:val="32"/>
          <w:szCs w:val="32"/>
        </w:rPr>
      </w:pPr>
      <w:r w:rsidRPr="009776CC">
        <w:rPr>
          <w:rFonts w:eastAsia="仿宋_GB2312" w:cs="Times New Roman"/>
          <w:sz w:val="32"/>
          <w:szCs w:val="32"/>
        </w:rPr>
        <w:t>需要了解招聘单位相关信息，或对《岗位计划表》中招聘岗位要求的资格条件和其他内容有疑问的，请与威海市文登区教育和体育局直接联系，咨询电话</w:t>
      </w:r>
      <w:r w:rsidRPr="009776CC">
        <w:rPr>
          <w:rFonts w:eastAsia="仿宋_GB2312" w:cs="Times New Roman"/>
          <w:sz w:val="32"/>
          <w:szCs w:val="32"/>
        </w:rPr>
        <w:t>0631-8452790</w:t>
      </w:r>
      <w:r w:rsidRPr="009776CC">
        <w:rPr>
          <w:rFonts w:eastAsia="仿宋_GB2312" w:cs="Times New Roman"/>
          <w:sz w:val="32"/>
          <w:szCs w:val="32"/>
        </w:rPr>
        <w:t>。</w:t>
      </w:r>
    </w:p>
    <w:p w14:paraId="3E4475CA" w14:textId="77777777" w:rsidR="009776CC" w:rsidRPr="009776CC" w:rsidRDefault="009776CC" w:rsidP="00764E7D">
      <w:pPr>
        <w:spacing w:line="560" w:lineRule="exact"/>
        <w:ind w:firstLineChars="200" w:firstLine="640"/>
        <w:rPr>
          <w:rFonts w:ascii="黑体" w:eastAsia="黑体" w:hAnsi="黑体" w:cs="Times New Roman" w:hint="eastAsia"/>
          <w:sz w:val="32"/>
          <w:szCs w:val="32"/>
        </w:rPr>
      </w:pPr>
      <w:r w:rsidRPr="009776CC">
        <w:rPr>
          <w:rFonts w:ascii="黑体" w:eastAsia="黑体" w:hAnsi="黑体" w:cs="Times New Roman"/>
          <w:sz w:val="32"/>
          <w:szCs w:val="32"/>
        </w:rPr>
        <w:t xml:space="preserve">11.笔试结束后，如何查询笔试成绩以及如何确定自己是否进入面试？ </w:t>
      </w:r>
    </w:p>
    <w:p w14:paraId="63678E50" w14:textId="77777777" w:rsidR="009776CC" w:rsidRPr="009776CC" w:rsidRDefault="009776CC" w:rsidP="00764E7D">
      <w:pPr>
        <w:spacing w:line="560" w:lineRule="exact"/>
        <w:ind w:firstLineChars="200" w:firstLine="640"/>
        <w:rPr>
          <w:rFonts w:eastAsia="仿宋_GB2312" w:cs="Times New Roman"/>
          <w:sz w:val="32"/>
          <w:szCs w:val="32"/>
        </w:rPr>
      </w:pPr>
      <w:r w:rsidRPr="009776CC">
        <w:rPr>
          <w:rFonts w:eastAsia="仿宋_GB2312" w:cs="Times New Roman"/>
          <w:sz w:val="32"/>
          <w:szCs w:val="32"/>
        </w:rPr>
        <w:t>笔试成绩将在文登区人民政府网站公布。在笔试合格分数线内，根据招聘岗位计划数由高分到低分按规定的名额依次确定进入面试人员。</w:t>
      </w:r>
    </w:p>
    <w:p w14:paraId="16CB7B4A" w14:textId="77777777" w:rsidR="009776CC" w:rsidRPr="009776CC" w:rsidRDefault="009776CC" w:rsidP="00764E7D">
      <w:pPr>
        <w:spacing w:line="560" w:lineRule="exact"/>
        <w:ind w:firstLineChars="200" w:firstLine="640"/>
        <w:rPr>
          <w:rFonts w:ascii="黑体" w:eastAsia="黑体" w:hAnsi="黑体" w:cs="Times New Roman" w:hint="eastAsia"/>
          <w:sz w:val="32"/>
          <w:szCs w:val="32"/>
        </w:rPr>
      </w:pPr>
      <w:r w:rsidRPr="009776CC">
        <w:rPr>
          <w:rFonts w:ascii="黑体" w:eastAsia="黑体" w:hAnsi="黑体" w:cs="Times New Roman"/>
          <w:sz w:val="32"/>
          <w:szCs w:val="32"/>
        </w:rPr>
        <w:t>12.面试资格审核时需提交哪些证明材料？</w:t>
      </w:r>
    </w:p>
    <w:p w14:paraId="174592C3" w14:textId="77777777" w:rsidR="009776CC" w:rsidRPr="009776CC" w:rsidRDefault="009776CC" w:rsidP="00764E7D">
      <w:pPr>
        <w:spacing w:line="560" w:lineRule="exact"/>
        <w:ind w:firstLineChars="200" w:firstLine="640"/>
        <w:rPr>
          <w:rFonts w:eastAsia="仿宋_GB2312" w:cs="Times New Roman"/>
          <w:sz w:val="32"/>
          <w:szCs w:val="32"/>
        </w:rPr>
      </w:pPr>
      <w:r w:rsidRPr="009776CC">
        <w:rPr>
          <w:rFonts w:eastAsia="仿宋_GB2312" w:cs="Times New Roman"/>
          <w:sz w:val="32"/>
          <w:szCs w:val="32"/>
        </w:rPr>
        <w:t>应聘人员须按文登区人民政府网站公布的招聘岗位要求，在规定时间内向威海市文登区教育和体育局提交以下材料的原件和复印件，提前按下列顺序装订好复印件（原件核对后现场归还，复印件留存备查）。</w:t>
      </w:r>
    </w:p>
    <w:p w14:paraId="631C0440" w14:textId="77777777" w:rsidR="009776CC" w:rsidRPr="009776CC" w:rsidRDefault="009776CC" w:rsidP="00764E7D">
      <w:pPr>
        <w:spacing w:line="560" w:lineRule="exact"/>
        <w:ind w:firstLineChars="200" w:firstLine="640"/>
        <w:rPr>
          <w:rFonts w:eastAsia="仿宋_GB2312" w:cs="Times New Roman"/>
          <w:sz w:val="32"/>
          <w:szCs w:val="32"/>
        </w:rPr>
      </w:pPr>
      <w:r w:rsidRPr="009776CC">
        <w:rPr>
          <w:rFonts w:eastAsia="仿宋_GB2312" w:cs="Times New Roman"/>
          <w:sz w:val="32"/>
          <w:szCs w:val="32"/>
        </w:rPr>
        <w:t>（</w:t>
      </w:r>
      <w:r w:rsidRPr="009776CC">
        <w:rPr>
          <w:rFonts w:eastAsia="仿宋_GB2312" w:cs="Times New Roman"/>
          <w:sz w:val="32"/>
          <w:szCs w:val="32"/>
        </w:rPr>
        <w:t>1</w:t>
      </w:r>
      <w:r w:rsidRPr="009776CC">
        <w:rPr>
          <w:rFonts w:eastAsia="仿宋_GB2312" w:cs="Times New Roman"/>
          <w:sz w:val="32"/>
          <w:szCs w:val="32"/>
        </w:rPr>
        <w:t>）《</w:t>
      </w:r>
      <w:r w:rsidRPr="009776CC">
        <w:rPr>
          <w:rFonts w:eastAsia="仿宋_GB2312" w:cs="Times New Roman"/>
          <w:sz w:val="32"/>
          <w:szCs w:val="32"/>
        </w:rPr>
        <w:t>2025</w:t>
      </w:r>
      <w:r w:rsidRPr="009776CC">
        <w:rPr>
          <w:rFonts w:eastAsia="仿宋_GB2312" w:cs="Times New Roman"/>
          <w:sz w:val="32"/>
          <w:szCs w:val="32"/>
        </w:rPr>
        <w:t>年威海市文登区教育和体育局公开招聘教师报名登记表》。</w:t>
      </w:r>
    </w:p>
    <w:p w14:paraId="44DBFB0B" w14:textId="77777777" w:rsidR="009776CC" w:rsidRPr="009776CC" w:rsidRDefault="009776CC" w:rsidP="00764E7D">
      <w:pPr>
        <w:spacing w:line="560" w:lineRule="exact"/>
        <w:ind w:firstLineChars="200" w:firstLine="640"/>
        <w:rPr>
          <w:rFonts w:eastAsia="仿宋_GB2312" w:cs="Times New Roman"/>
          <w:sz w:val="32"/>
          <w:szCs w:val="32"/>
        </w:rPr>
      </w:pPr>
      <w:r w:rsidRPr="009776CC">
        <w:rPr>
          <w:rFonts w:eastAsia="仿宋_GB2312" w:cs="Times New Roman"/>
          <w:sz w:val="32"/>
          <w:szCs w:val="32"/>
        </w:rPr>
        <w:t>（</w:t>
      </w:r>
      <w:r w:rsidRPr="009776CC">
        <w:rPr>
          <w:rFonts w:eastAsia="仿宋_GB2312" w:cs="Times New Roman"/>
          <w:sz w:val="32"/>
          <w:szCs w:val="32"/>
        </w:rPr>
        <w:t>2</w:t>
      </w:r>
      <w:r w:rsidRPr="009776CC">
        <w:rPr>
          <w:rFonts w:eastAsia="仿宋_GB2312" w:cs="Times New Roman"/>
          <w:sz w:val="32"/>
          <w:szCs w:val="32"/>
        </w:rPr>
        <w:t>）本人有效期内的二代身份证。</w:t>
      </w:r>
    </w:p>
    <w:p w14:paraId="463AAF23" w14:textId="405E60AD" w:rsidR="009776CC" w:rsidRPr="009776CC" w:rsidRDefault="009776CC" w:rsidP="00764E7D">
      <w:pPr>
        <w:spacing w:line="560" w:lineRule="exact"/>
        <w:ind w:firstLineChars="200" w:firstLine="640"/>
        <w:rPr>
          <w:rFonts w:eastAsia="仿宋_GB2312" w:cs="Times New Roman"/>
          <w:sz w:val="32"/>
          <w:szCs w:val="32"/>
        </w:rPr>
      </w:pPr>
      <w:r w:rsidRPr="009776CC">
        <w:rPr>
          <w:rFonts w:eastAsia="仿宋_GB2312" w:cs="Times New Roman"/>
          <w:sz w:val="32"/>
          <w:szCs w:val="32"/>
        </w:rPr>
        <w:lastRenderedPageBreak/>
        <w:t>（</w:t>
      </w:r>
      <w:r w:rsidRPr="009776CC">
        <w:rPr>
          <w:rFonts w:eastAsia="仿宋_GB2312" w:cs="Times New Roman"/>
          <w:sz w:val="32"/>
          <w:szCs w:val="32"/>
        </w:rPr>
        <w:t>3</w:t>
      </w:r>
      <w:r w:rsidRPr="009776CC">
        <w:rPr>
          <w:rFonts w:eastAsia="仿宋_GB2312" w:cs="Times New Roman"/>
          <w:sz w:val="32"/>
          <w:szCs w:val="32"/>
        </w:rPr>
        <w:t>）</w:t>
      </w:r>
      <w:r w:rsidR="00463F38" w:rsidRPr="009776CC">
        <w:rPr>
          <w:rFonts w:eastAsia="仿宋_GB2312" w:cs="Times New Roman"/>
          <w:sz w:val="32"/>
          <w:szCs w:val="32"/>
        </w:rPr>
        <w:t>学历、</w:t>
      </w:r>
      <w:r w:rsidRPr="009776CC">
        <w:rPr>
          <w:rFonts w:eastAsia="仿宋_GB2312" w:cs="Times New Roman"/>
          <w:sz w:val="32"/>
          <w:szCs w:val="32"/>
        </w:rPr>
        <w:t>学位证明。国家承认的学历、学位证书（从第一学历至最高学历均需提供）。应届毕业生应聘的，需提交学校核发的《就业推荐表》。留学回国人员和在港澳台取得学历学位的人员应聘的，还需提供国家教育部门出具的学历学位认证材料。对暂未取得国（境）外学历学位认证的海归留学人员，可采取</w:t>
      </w:r>
      <w:r w:rsidRPr="009776CC">
        <w:rPr>
          <w:rFonts w:eastAsia="仿宋_GB2312" w:cs="Times New Roman"/>
          <w:sz w:val="32"/>
          <w:szCs w:val="32"/>
        </w:rPr>
        <w:t>“</w:t>
      </w:r>
      <w:r w:rsidRPr="009776CC">
        <w:rPr>
          <w:rFonts w:eastAsia="仿宋_GB2312" w:cs="Times New Roman"/>
          <w:sz w:val="32"/>
          <w:szCs w:val="32"/>
        </w:rPr>
        <w:t>承诺＋容缺</w:t>
      </w:r>
      <w:r w:rsidRPr="009776CC">
        <w:rPr>
          <w:rFonts w:eastAsia="仿宋_GB2312" w:cs="Times New Roman"/>
          <w:sz w:val="32"/>
          <w:szCs w:val="32"/>
        </w:rPr>
        <w:t>”</w:t>
      </w:r>
      <w:r w:rsidRPr="009776CC">
        <w:rPr>
          <w:rFonts w:eastAsia="仿宋_GB2312" w:cs="Times New Roman"/>
          <w:sz w:val="32"/>
          <w:szCs w:val="32"/>
        </w:rPr>
        <w:t>方式，允许先行参加考试，在规定时间内后补学历学位认证书，待正式取得国（境）外学历学位认证书后，方可进行公示、聘用。</w:t>
      </w:r>
    </w:p>
    <w:p w14:paraId="545D98E5" w14:textId="77777777" w:rsidR="009776CC" w:rsidRPr="009776CC" w:rsidRDefault="009776CC" w:rsidP="00764E7D">
      <w:pPr>
        <w:spacing w:line="560" w:lineRule="exact"/>
        <w:ind w:firstLineChars="200" w:firstLine="640"/>
        <w:rPr>
          <w:rFonts w:eastAsia="仿宋_GB2312" w:cs="Times New Roman"/>
          <w:sz w:val="32"/>
          <w:szCs w:val="32"/>
        </w:rPr>
      </w:pPr>
      <w:r w:rsidRPr="009776CC">
        <w:rPr>
          <w:rFonts w:eastAsia="仿宋_GB2312" w:cs="Times New Roman"/>
          <w:sz w:val="32"/>
          <w:szCs w:val="32"/>
        </w:rPr>
        <w:t>（</w:t>
      </w:r>
      <w:r w:rsidRPr="009776CC">
        <w:rPr>
          <w:rFonts w:eastAsia="仿宋_GB2312" w:cs="Times New Roman"/>
          <w:sz w:val="32"/>
          <w:szCs w:val="32"/>
        </w:rPr>
        <w:t>4</w:t>
      </w:r>
      <w:r w:rsidRPr="009776CC">
        <w:rPr>
          <w:rFonts w:eastAsia="仿宋_GB2312" w:cs="Times New Roman"/>
          <w:sz w:val="32"/>
          <w:szCs w:val="32"/>
        </w:rPr>
        <w:t>）应聘岗位所要求的教师资格证书（</w:t>
      </w:r>
      <w:bookmarkStart w:id="0" w:name="OLE_LINK9"/>
      <w:r w:rsidRPr="009776CC">
        <w:rPr>
          <w:rFonts w:eastAsia="仿宋_GB2312" w:cs="Times New Roman"/>
          <w:sz w:val="32"/>
          <w:szCs w:val="32"/>
        </w:rPr>
        <w:t>尚未取得教师资格证的，提交教师资格考试合格证明或笔试合格成绩证明，</w:t>
      </w:r>
      <w:r w:rsidRPr="009776CC">
        <w:rPr>
          <w:rFonts w:eastAsia="仿宋_GB2312" w:cs="Times New Roman"/>
          <w:sz w:val="32"/>
          <w:szCs w:val="32"/>
        </w:rPr>
        <w:t>2025</w:t>
      </w:r>
      <w:r w:rsidRPr="009776CC">
        <w:rPr>
          <w:rFonts w:eastAsia="仿宋_GB2312" w:cs="Times New Roman"/>
          <w:sz w:val="32"/>
          <w:szCs w:val="32"/>
        </w:rPr>
        <w:t>年</w:t>
      </w:r>
      <w:r w:rsidRPr="009776CC">
        <w:rPr>
          <w:rFonts w:eastAsia="仿宋_GB2312" w:cs="Times New Roman"/>
          <w:sz w:val="32"/>
          <w:szCs w:val="32"/>
        </w:rPr>
        <w:t>8</w:t>
      </w:r>
      <w:r w:rsidRPr="009776CC">
        <w:rPr>
          <w:rFonts w:eastAsia="仿宋_GB2312" w:cs="Times New Roman"/>
          <w:sz w:val="32"/>
          <w:szCs w:val="32"/>
        </w:rPr>
        <w:t>月</w:t>
      </w:r>
      <w:r w:rsidRPr="009776CC">
        <w:rPr>
          <w:rFonts w:eastAsia="仿宋_GB2312" w:cs="Times New Roman"/>
          <w:sz w:val="32"/>
          <w:szCs w:val="32"/>
        </w:rPr>
        <w:t>15</w:t>
      </w:r>
      <w:r w:rsidRPr="009776CC">
        <w:rPr>
          <w:rFonts w:eastAsia="仿宋_GB2312" w:cs="Times New Roman"/>
          <w:sz w:val="32"/>
          <w:szCs w:val="32"/>
        </w:rPr>
        <w:t>日前未如期取得教师资格证书，由本人承担相应后果</w:t>
      </w:r>
      <w:bookmarkEnd w:id="0"/>
      <w:r w:rsidRPr="009776CC">
        <w:rPr>
          <w:rFonts w:eastAsia="仿宋_GB2312" w:cs="Times New Roman"/>
          <w:sz w:val="32"/>
          <w:szCs w:val="32"/>
        </w:rPr>
        <w:t>）。</w:t>
      </w:r>
    </w:p>
    <w:p w14:paraId="25BF7876" w14:textId="77777777" w:rsidR="009776CC" w:rsidRPr="009776CC" w:rsidRDefault="009776CC" w:rsidP="00764E7D">
      <w:pPr>
        <w:spacing w:line="560" w:lineRule="exact"/>
        <w:ind w:firstLineChars="200" w:firstLine="640"/>
        <w:rPr>
          <w:rFonts w:eastAsia="仿宋_GB2312" w:cs="Times New Roman"/>
          <w:sz w:val="32"/>
          <w:szCs w:val="32"/>
        </w:rPr>
      </w:pPr>
      <w:r w:rsidRPr="009776CC">
        <w:rPr>
          <w:rFonts w:eastAsia="仿宋_GB2312" w:cs="Times New Roman"/>
          <w:sz w:val="32"/>
          <w:szCs w:val="32"/>
        </w:rPr>
        <w:t>（</w:t>
      </w:r>
      <w:r w:rsidRPr="009776CC">
        <w:rPr>
          <w:rFonts w:eastAsia="仿宋_GB2312" w:cs="Times New Roman"/>
          <w:sz w:val="32"/>
          <w:szCs w:val="32"/>
        </w:rPr>
        <w:t>5</w:t>
      </w:r>
      <w:r w:rsidRPr="009776CC">
        <w:rPr>
          <w:rFonts w:eastAsia="仿宋_GB2312" w:cs="Times New Roman"/>
          <w:sz w:val="32"/>
          <w:szCs w:val="32"/>
        </w:rPr>
        <w:t>）在职人员应聘的，还需提交有用人权限管理单位或部门出具的《所在单位同意报考证明》（附件</w:t>
      </w:r>
      <w:r w:rsidRPr="009776CC">
        <w:rPr>
          <w:rFonts w:eastAsia="仿宋_GB2312" w:cs="Times New Roman"/>
          <w:sz w:val="32"/>
          <w:szCs w:val="32"/>
        </w:rPr>
        <w:t>3</w:t>
      </w:r>
      <w:r w:rsidRPr="009776CC">
        <w:rPr>
          <w:rFonts w:eastAsia="仿宋_GB2312" w:cs="Times New Roman"/>
          <w:sz w:val="32"/>
          <w:szCs w:val="32"/>
        </w:rPr>
        <w:t>）。已签署就业协议的，需提交工作单位盖章的解除协议证明。</w:t>
      </w:r>
    </w:p>
    <w:p w14:paraId="3D7D1697" w14:textId="77777777" w:rsidR="009776CC" w:rsidRPr="009776CC" w:rsidRDefault="009776CC" w:rsidP="00764E7D">
      <w:pPr>
        <w:spacing w:line="560" w:lineRule="exact"/>
        <w:ind w:firstLineChars="200" w:firstLine="640"/>
        <w:rPr>
          <w:rFonts w:eastAsia="仿宋_GB2312" w:cs="Times New Roman"/>
          <w:sz w:val="32"/>
          <w:szCs w:val="32"/>
        </w:rPr>
      </w:pPr>
      <w:r w:rsidRPr="009776CC">
        <w:rPr>
          <w:rFonts w:eastAsia="仿宋_GB2312" w:cs="Times New Roman"/>
          <w:sz w:val="32"/>
          <w:szCs w:val="32"/>
        </w:rPr>
        <w:t>（</w:t>
      </w:r>
      <w:r w:rsidRPr="009776CC">
        <w:rPr>
          <w:rFonts w:eastAsia="仿宋_GB2312" w:cs="Times New Roman"/>
          <w:sz w:val="32"/>
          <w:szCs w:val="32"/>
        </w:rPr>
        <w:t>6</w:t>
      </w:r>
      <w:r w:rsidRPr="009776CC">
        <w:rPr>
          <w:rFonts w:eastAsia="仿宋_GB2312" w:cs="Times New Roman"/>
          <w:sz w:val="32"/>
          <w:szCs w:val="32"/>
        </w:rPr>
        <w:t>）一张一寸白底彩色免冠照片。</w:t>
      </w:r>
    </w:p>
    <w:p w14:paraId="02D882E4" w14:textId="77777777" w:rsidR="009776CC" w:rsidRPr="009776CC" w:rsidRDefault="009776CC" w:rsidP="00764E7D">
      <w:pPr>
        <w:spacing w:line="560" w:lineRule="exact"/>
        <w:ind w:firstLineChars="200" w:firstLine="640"/>
        <w:rPr>
          <w:rFonts w:eastAsia="仿宋_GB2312" w:cs="Times New Roman"/>
          <w:sz w:val="32"/>
          <w:szCs w:val="32"/>
        </w:rPr>
      </w:pPr>
      <w:r w:rsidRPr="009776CC">
        <w:rPr>
          <w:rFonts w:eastAsia="仿宋_GB2312" w:cs="Times New Roman"/>
          <w:sz w:val="32"/>
          <w:szCs w:val="32"/>
        </w:rPr>
        <w:t>（</w:t>
      </w:r>
      <w:r w:rsidRPr="009776CC">
        <w:rPr>
          <w:rFonts w:eastAsia="仿宋_GB2312" w:cs="Times New Roman"/>
          <w:sz w:val="32"/>
          <w:szCs w:val="32"/>
        </w:rPr>
        <w:t>7</w:t>
      </w:r>
      <w:r w:rsidRPr="009776CC">
        <w:rPr>
          <w:rFonts w:eastAsia="仿宋_GB2312" w:cs="Times New Roman"/>
          <w:sz w:val="32"/>
          <w:szCs w:val="32"/>
        </w:rPr>
        <w:t>）体育（足球）教师岗位需提供足球二级以上运动员证书。</w:t>
      </w:r>
    </w:p>
    <w:p w14:paraId="472204BF" w14:textId="7FAF99B8" w:rsidR="009776CC" w:rsidRPr="009776CC" w:rsidRDefault="009776CC" w:rsidP="00764E7D">
      <w:pPr>
        <w:spacing w:line="560" w:lineRule="exact"/>
        <w:ind w:firstLineChars="200" w:firstLine="640"/>
        <w:rPr>
          <w:rFonts w:eastAsia="仿宋_GB2312" w:cs="Times New Roman"/>
          <w:sz w:val="32"/>
          <w:szCs w:val="32"/>
        </w:rPr>
      </w:pPr>
      <w:r w:rsidRPr="009776CC">
        <w:rPr>
          <w:rFonts w:eastAsia="仿宋_GB2312" w:cs="Times New Roman"/>
          <w:sz w:val="32"/>
          <w:szCs w:val="32"/>
        </w:rPr>
        <w:t>面试人选未按照规定时间提交有关材料的，视为放弃。经审查不具备应聘条件的，取消其面试资格。因放弃或取消资格造成的空缺，从达到笔试合格分数线的应聘人员中按笔试成绩</w:t>
      </w:r>
      <w:r w:rsidR="00463F38">
        <w:rPr>
          <w:rFonts w:eastAsia="仿宋_GB2312" w:cs="Times New Roman" w:hint="eastAsia"/>
          <w:sz w:val="32"/>
          <w:szCs w:val="32"/>
        </w:rPr>
        <w:t>由高到低</w:t>
      </w:r>
      <w:r w:rsidRPr="009776CC">
        <w:rPr>
          <w:rFonts w:eastAsia="仿宋_GB2312" w:cs="Times New Roman"/>
          <w:sz w:val="32"/>
          <w:szCs w:val="32"/>
        </w:rPr>
        <w:t>依次递补，并面向社会公布。</w:t>
      </w:r>
    </w:p>
    <w:p w14:paraId="7F1CFBC3" w14:textId="77777777" w:rsidR="009776CC" w:rsidRPr="009776CC" w:rsidRDefault="009776CC" w:rsidP="00764E7D">
      <w:pPr>
        <w:spacing w:line="560" w:lineRule="exact"/>
        <w:ind w:firstLineChars="200" w:firstLine="640"/>
        <w:rPr>
          <w:rFonts w:ascii="黑体" w:eastAsia="黑体" w:hAnsi="黑体" w:cs="Times New Roman" w:hint="eastAsia"/>
          <w:sz w:val="32"/>
          <w:szCs w:val="32"/>
        </w:rPr>
      </w:pPr>
      <w:r w:rsidRPr="009776CC">
        <w:rPr>
          <w:rFonts w:ascii="黑体" w:eastAsia="黑体" w:hAnsi="黑体" w:cs="Times New Roman"/>
          <w:sz w:val="32"/>
          <w:szCs w:val="32"/>
        </w:rPr>
        <w:t>13.应聘人员通讯方式变动如何处理？</w:t>
      </w:r>
    </w:p>
    <w:p w14:paraId="15F359A9" w14:textId="0EA935FC" w:rsidR="009776CC" w:rsidRPr="009776CC" w:rsidRDefault="009776CC" w:rsidP="00764E7D">
      <w:pPr>
        <w:spacing w:line="560" w:lineRule="exact"/>
        <w:ind w:firstLineChars="200" w:firstLine="640"/>
        <w:rPr>
          <w:rFonts w:eastAsia="仿宋_GB2312" w:cs="Times New Roman"/>
          <w:sz w:val="32"/>
          <w:szCs w:val="32"/>
        </w:rPr>
      </w:pPr>
      <w:r w:rsidRPr="009776CC">
        <w:rPr>
          <w:rFonts w:eastAsia="仿宋_GB2312" w:cs="Times New Roman"/>
          <w:sz w:val="32"/>
          <w:szCs w:val="32"/>
        </w:rPr>
        <w:lastRenderedPageBreak/>
        <w:t>请应聘人员及时关注文登区人民政府网站发布的最新信息，在招聘期间保持通讯畅通，通讯方式如有变动，要及时与威海市文登区教育和体育局联系，以免影响正常聘用。因本人原因错过信息而影响考试</w:t>
      </w:r>
      <w:r w:rsidR="00463F38">
        <w:rPr>
          <w:rFonts w:eastAsia="仿宋_GB2312" w:cs="Times New Roman" w:hint="eastAsia"/>
          <w:sz w:val="32"/>
          <w:szCs w:val="32"/>
        </w:rPr>
        <w:t>、</w:t>
      </w:r>
      <w:r w:rsidRPr="009776CC">
        <w:rPr>
          <w:rFonts w:eastAsia="仿宋_GB2312" w:cs="Times New Roman"/>
          <w:sz w:val="32"/>
          <w:szCs w:val="32"/>
        </w:rPr>
        <w:t>聘用的，责任自负。</w:t>
      </w:r>
    </w:p>
    <w:p w14:paraId="33C35893" w14:textId="77777777" w:rsidR="009776CC" w:rsidRPr="009776CC" w:rsidRDefault="009776CC" w:rsidP="00764E7D">
      <w:pPr>
        <w:spacing w:line="560" w:lineRule="exact"/>
        <w:ind w:firstLineChars="200" w:firstLine="640"/>
        <w:rPr>
          <w:rFonts w:ascii="黑体" w:eastAsia="黑体" w:hAnsi="黑体" w:cs="Times New Roman" w:hint="eastAsia"/>
          <w:sz w:val="32"/>
          <w:szCs w:val="32"/>
        </w:rPr>
      </w:pPr>
      <w:r w:rsidRPr="009776CC">
        <w:rPr>
          <w:rFonts w:ascii="黑体" w:eastAsia="黑体" w:hAnsi="黑体" w:cs="Times New Roman"/>
          <w:sz w:val="32"/>
          <w:szCs w:val="32"/>
        </w:rPr>
        <w:t>14.是否有指定的教材和培训班？</w:t>
      </w:r>
    </w:p>
    <w:p w14:paraId="6829D15F" w14:textId="77777777" w:rsidR="009776CC" w:rsidRPr="009776CC" w:rsidRDefault="009776CC" w:rsidP="007B29FC">
      <w:pPr>
        <w:spacing w:line="560" w:lineRule="exact"/>
        <w:ind w:firstLineChars="200" w:firstLine="640"/>
        <w:rPr>
          <w:rFonts w:eastAsia="仿宋_GB2312" w:cs="Times New Roman"/>
          <w:sz w:val="32"/>
          <w:szCs w:val="32"/>
        </w:rPr>
      </w:pPr>
      <w:r w:rsidRPr="009776CC">
        <w:rPr>
          <w:rFonts w:eastAsia="仿宋_GB2312" w:cs="Times New Roman"/>
          <w:sz w:val="32"/>
          <w:szCs w:val="32"/>
        </w:rPr>
        <w:t>本次考试不指定辅导用书，不授权或委托任何机构举办考试辅导培训班。特别提示：凡参加或使用社会上所称与本次考试相关的培训班、辅导网站、上网卡和考试教材、辅导用书等造成误导的，责任自负。</w:t>
      </w:r>
    </w:p>
    <w:p w14:paraId="27521EC7" w14:textId="77777777" w:rsidR="009776CC" w:rsidRPr="009776CC" w:rsidRDefault="009776CC" w:rsidP="00764E7D">
      <w:pPr>
        <w:spacing w:line="560" w:lineRule="exact"/>
        <w:ind w:firstLineChars="200" w:firstLine="640"/>
        <w:rPr>
          <w:rFonts w:ascii="黑体" w:eastAsia="黑体" w:hAnsi="黑体" w:cs="Times New Roman" w:hint="eastAsia"/>
          <w:sz w:val="32"/>
          <w:szCs w:val="32"/>
        </w:rPr>
      </w:pPr>
      <w:r w:rsidRPr="009776CC">
        <w:rPr>
          <w:rFonts w:ascii="黑体" w:eastAsia="黑体" w:hAnsi="黑体" w:cs="Times New Roman"/>
          <w:sz w:val="32"/>
          <w:szCs w:val="32"/>
        </w:rPr>
        <w:t>15.面试主要测试哪方面的内容？</w:t>
      </w:r>
    </w:p>
    <w:p w14:paraId="14737609" w14:textId="77777777" w:rsidR="009776CC" w:rsidRPr="009776CC" w:rsidRDefault="009776CC" w:rsidP="00764E7D">
      <w:pPr>
        <w:spacing w:line="560" w:lineRule="exact"/>
        <w:ind w:firstLineChars="200" w:firstLine="640"/>
        <w:rPr>
          <w:rFonts w:eastAsia="仿宋_GB2312" w:cs="Times New Roman"/>
          <w:sz w:val="32"/>
          <w:szCs w:val="32"/>
        </w:rPr>
      </w:pPr>
      <w:r w:rsidRPr="009776CC">
        <w:rPr>
          <w:rFonts w:eastAsia="仿宋_GB2312" w:cs="Times New Roman"/>
          <w:sz w:val="32"/>
          <w:szCs w:val="32"/>
        </w:rPr>
        <w:t>面试采取试讲（模拟讲课</w:t>
      </w:r>
      <w:r w:rsidRPr="009776CC">
        <w:rPr>
          <w:rFonts w:eastAsia="仿宋_GB2312" w:cs="Times New Roman"/>
          <w:sz w:val="32"/>
          <w:szCs w:val="32"/>
        </w:rPr>
        <w:t>+</w:t>
      </w:r>
      <w:r w:rsidRPr="009776CC">
        <w:rPr>
          <w:rFonts w:eastAsia="仿宋_GB2312" w:cs="Times New Roman"/>
          <w:sz w:val="32"/>
          <w:szCs w:val="32"/>
        </w:rPr>
        <w:t>答辩）的方式，按照岗位分组，抽签确定面试顺序，现场指定教材和讲课题目，独立备课</w:t>
      </w:r>
      <w:r w:rsidRPr="009776CC">
        <w:rPr>
          <w:rFonts w:eastAsia="仿宋_GB2312" w:cs="Times New Roman"/>
          <w:sz w:val="32"/>
          <w:szCs w:val="32"/>
        </w:rPr>
        <w:t>30</w:t>
      </w:r>
      <w:r w:rsidRPr="009776CC">
        <w:rPr>
          <w:rFonts w:eastAsia="仿宋_GB2312" w:cs="Times New Roman"/>
          <w:sz w:val="32"/>
          <w:szCs w:val="32"/>
        </w:rPr>
        <w:t>分钟，模拟讲课时间不超过</w:t>
      </w:r>
      <w:r w:rsidRPr="009776CC">
        <w:rPr>
          <w:rFonts w:eastAsia="仿宋_GB2312" w:cs="Times New Roman"/>
          <w:sz w:val="32"/>
          <w:szCs w:val="32"/>
        </w:rPr>
        <w:t>15</w:t>
      </w:r>
      <w:r w:rsidRPr="009776CC">
        <w:rPr>
          <w:rFonts w:eastAsia="仿宋_GB2312" w:cs="Times New Roman"/>
          <w:sz w:val="32"/>
          <w:szCs w:val="32"/>
        </w:rPr>
        <w:t>分钟，答辩不超过</w:t>
      </w:r>
      <w:r w:rsidRPr="009776CC">
        <w:rPr>
          <w:rFonts w:eastAsia="仿宋_GB2312" w:cs="Times New Roman"/>
          <w:sz w:val="32"/>
          <w:szCs w:val="32"/>
        </w:rPr>
        <w:t>3</w:t>
      </w:r>
      <w:r w:rsidRPr="009776CC">
        <w:rPr>
          <w:rFonts w:eastAsia="仿宋_GB2312" w:cs="Times New Roman"/>
          <w:sz w:val="32"/>
          <w:szCs w:val="32"/>
        </w:rPr>
        <w:t>分钟，主要考核教师岗位所需的基本能力和专业水平</w:t>
      </w:r>
      <w:r w:rsidRPr="009776CC">
        <w:rPr>
          <w:rFonts w:eastAsia="仿宋_GB2312" w:cs="Times New Roman"/>
          <w:sz w:val="32"/>
          <w:szCs w:val="32"/>
        </w:rPr>
        <w:t xml:space="preserve">, </w:t>
      </w:r>
      <w:r w:rsidRPr="009776CC">
        <w:rPr>
          <w:rFonts w:eastAsia="仿宋_GB2312" w:cs="Times New Roman"/>
          <w:sz w:val="32"/>
          <w:szCs w:val="32"/>
        </w:rPr>
        <w:t>包括教学设计、教学能力、教学基本素养、教学效果、教学思想、学科专业知识等方面。其中，音乐、美术、体育（含足球）和幼儿园教师岗位面试采取试讲</w:t>
      </w:r>
      <w:r w:rsidRPr="009776CC">
        <w:rPr>
          <w:rFonts w:eastAsia="仿宋_GB2312" w:cs="Times New Roman"/>
          <w:sz w:val="32"/>
          <w:szCs w:val="32"/>
        </w:rPr>
        <w:t>+</w:t>
      </w:r>
      <w:r w:rsidRPr="009776CC">
        <w:rPr>
          <w:rFonts w:eastAsia="仿宋_GB2312" w:cs="Times New Roman"/>
          <w:sz w:val="32"/>
          <w:szCs w:val="32"/>
        </w:rPr>
        <w:t>专业技能测试的方式（试讲和专业技能测试各占面试成绩的</w:t>
      </w:r>
      <w:r w:rsidRPr="009776CC">
        <w:rPr>
          <w:rFonts w:eastAsia="仿宋_GB2312" w:cs="Times New Roman"/>
          <w:sz w:val="32"/>
          <w:szCs w:val="32"/>
        </w:rPr>
        <w:t>50%</w:t>
      </w:r>
      <w:r w:rsidRPr="009776CC">
        <w:rPr>
          <w:rFonts w:eastAsia="仿宋_GB2312" w:cs="Times New Roman"/>
          <w:sz w:val="32"/>
          <w:szCs w:val="32"/>
        </w:rPr>
        <w:t>）。试讲教材由威海市文登区教育和体育局统一提供。</w:t>
      </w:r>
    </w:p>
    <w:p w14:paraId="2C840486" w14:textId="77777777" w:rsidR="009776CC" w:rsidRPr="009776CC" w:rsidRDefault="009776CC" w:rsidP="007B29FC">
      <w:pPr>
        <w:spacing w:line="560" w:lineRule="exact"/>
        <w:ind w:firstLineChars="200" w:firstLine="640"/>
        <w:rPr>
          <w:rFonts w:eastAsia="仿宋_GB2312" w:cs="Times New Roman"/>
          <w:sz w:val="32"/>
          <w:szCs w:val="32"/>
        </w:rPr>
      </w:pPr>
      <w:r w:rsidRPr="009776CC">
        <w:rPr>
          <w:rFonts w:eastAsia="仿宋_GB2312" w:cs="Times New Roman"/>
          <w:sz w:val="32"/>
          <w:szCs w:val="32"/>
        </w:rPr>
        <w:t>专业技能测试内容：</w:t>
      </w:r>
    </w:p>
    <w:p w14:paraId="5FAE4692" w14:textId="3523D56E" w:rsidR="009776CC" w:rsidRPr="009776CC" w:rsidRDefault="009776CC" w:rsidP="00764E7D">
      <w:pPr>
        <w:spacing w:line="560" w:lineRule="exact"/>
        <w:ind w:firstLineChars="200" w:firstLine="640"/>
        <w:rPr>
          <w:rFonts w:eastAsia="仿宋_GB2312" w:cs="Times New Roman"/>
          <w:sz w:val="32"/>
          <w:szCs w:val="32"/>
        </w:rPr>
      </w:pPr>
      <w:r w:rsidRPr="009776CC">
        <w:rPr>
          <w:rFonts w:eastAsia="仿宋_GB2312" w:cs="Times New Roman"/>
          <w:sz w:val="32"/>
          <w:szCs w:val="32"/>
        </w:rPr>
        <w:t>（</w:t>
      </w:r>
      <w:r w:rsidRPr="009776CC">
        <w:rPr>
          <w:rFonts w:eastAsia="仿宋_GB2312" w:cs="Times New Roman"/>
          <w:sz w:val="32"/>
          <w:szCs w:val="32"/>
        </w:rPr>
        <w:t>1</w:t>
      </w:r>
      <w:r w:rsidRPr="009776CC">
        <w:rPr>
          <w:rFonts w:eastAsia="仿宋_GB2312" w:cs="Times New Roman"/>
          <w:sz w:val="32"/>
          <w:szCs w:val="32"/>
        </w:rPr>
        <w:t>）音乐教师岗位测试</w:t>
      </w:r>
      <w:r w:rsidRPr="009776CC">
        <w:rPr>
          <w:rFonts w:eastAsia="仿宋_GB2312" w:cs="Times New Roman"/>
          <w:sz w:val="32"/>
          <w:szCs w:val="32"/>
        </w:rPr>
        <w:t>3</w:t>
      </w:r>
      <w:r w:rsidRPr="009776CC">
        <w:rPr>
          <w:rFonts w:eastAsia="仿宋_GB2312" w:cs="Times New Roman"/>
          <w:sz w:val="32"/>
          <w:szCs w:val="32"/>
        </w:rPr>
        <w:t>项，分别为</w:t>
      </w:r>
      <w:r w:rsidR="00DB12CA" w:rsidRPr="00DB12CA">
        <w:rPr>
          <w:rFonts w:eastAsia="仿宋_GB2312" w:cs="Times New Roman"/>
          <w:sz w:val="32"/>
          <w:szCs w:val="32"/>
        </w:rPr>
        <w:sym w:font="Wingdings 2" w:char="F06A"/>
      </w:r>
      <w:r w:rsidRPr="00DB12CA">
        <w:rPr>
          <w:rFonts w:eastAsia="仿宋_GB2312" w:cs="Times New Roman"/>
          <w:sz w:val="32"/>
          <w:szCs w:val="32"/>
        </w:rPr>
        <w:t>声乐</w:t>
      </w:r>
      <w:r w:rsidR="00DB12CA" w:rsidRPr="00DB12CA">
        <w:rPr>
          <w:rFonts w:eastAsia="仿宋_GB2312" w:cs="Times New Roman"/>
          <w:sz w:val="32"/>
          <w:szCs w:val="32"/>
        </w:rPr>
        <w:sym w:font="Wingdings 2" w:char="F06B"/>
      </w:r>
      <w:r w:rsidRPr="00DB12CA">
        <w:rPr>
          <w:rFonts w:eastAsia="仿宋_GB2312" w:cs="Times New Roman"/>
          <w:sz w:val="32"/>
          <w:szCs w:val="32"/>
        </w:rPr>
        <w:t>钢琴（电钢）</w:t>
      </w:r>
      <w:r w:rsidR="00DB12CA" w:rsidRPr="00DB12CA">
        <w:rPr>
          <w:rFonts w:eastAsia="仿宋_GB2312" w:cs="Times New Roman"/>
          <w:sz w:val="32"/>
          <w:szCs w:val="32"/>
        </w:rPr>
        <w:sym w:font="Wingdings 2" w:char="F06C"/>
      </w:r>
      <w:r w:rsidRPr="009776CC">
        <w:rPr>
          <w:rFonts w:eastAsia="仿宋_GB2312" w:cs="Times New Roman"/>
          <w:sz w:val="32"/>
          <w:szCs w:val="32"/>
        </w:rPr>
        <w:t>器乐或舞蹈自选</w:t>
      </w:r>
      <w:r w:rsidRPr="009776CC">
        <w:rPr>
          <w:rFonts w:eastAsia="仿宋_GB2312" w:cs="Times New Roman"/>
          <w:sz w:val="32"/>
          <w:szCs w:val="32"/>
        </w:rPr>
        <w:t>1</w:t>
      </w:r>
      <w:r w:rsidRPr="009776CC">
        <w:rPr>
          <w:rFonts w:eastAsia="仿宋_GB2312" w:cs="Times New Roman"/>
          <w:sz w:val="32"/>
          <w:szCs w:val="32"/>
        </w:rPr>
        <w:t>项。</w:t>
      </w:r>
      <w:r w:rsidRPr="009776CC">
        <w:rPr>
          <w:rFonts w:eastAsia="仿宋_GB2312" w:cs="Times New Roman"/>
          <w:sz w:val="32"/>
          <w:szCs w:val="32"/>
        </w:rPr>
        <w:t>3</w:t>
      </w:r>
      <w:r w:rsidRPr="009776CC">
        <w:rPr>
          <w:rFonts w:eastAsia="仿宋_GB2312" w:cs="Times New Roman"/>
          <w:sz w:val="32"/>
          <w:szCs w:val="32"/>
        </w:rPr>
        <w:t>项中自行确定一个主项</w:t>
      </w:r>
      <w:r w:rsidRPr="009776CC">
        <w:rPr>
          <w:rFonts w:eastAsia="仿宋_GB2312" w:cs="Times New Roman"/>
          <w:sz w:val="32"/>
          <w:szCs w:val="32"/>
        </w:rPr>
        <w:t>30</w:t>
      </w:r>
      <w:r w:rsidRPr="009776CC">
        <w:rPr>
          <w:rFonts w:eastAsia="仿宋_GB2312" w:cs="Times New Roman"/>
          <w:sz w:val="32"/>
          <w:szCs w:val="32"/>
        </w:rPr>
        <w:t>分，其余两项各</w:t>
      </w:r>
      <w:r w:rsidRPr="009776CC">
        <w:rPr>
          <w:rFonts w:eastAsia="仿宋_GB2312" w:cs="Times New Roman"/>
          <w:sz w:val="32"/>
          <w:szCs w:val="32"/>
        </w:rPr>
        <w:t>10</w:t>
      </w:r>
      <w:r w:rsidRPr="009776CC">
        <w:rPr>
          <w:rFonts w:eastAsia="仿宋_GB2312" w:cs="Times New Roman"/>
          <w:sz w:val="32"/>
          <w:szCs w:val="32"/>
        </w:rPr>
        <w:t>分。其中，声乐演唱两首歌曲，一首为自选歌曲，一</w:t>
      </w:r>
      <w:r w:rsidRPr="009776CC">
        <w:rPr>
          <w:rFonts w:eastAsia="仿宋_GB2312" w:cs="Times New Roman"/>
          <w:sz w:val="32"/>
          <w:szCs w:val="32"/>
        </w:rPr>
        <w:lastRenderedPageBreak/>
        <w:t>首为现场演唱歌曲（评委在考试使用教材中选取），钢琴（电钢）弹奏自选曲目，器乐或舞蹈表演内容自备。</w:t>
      </w:r>
    </w:p>
    <w:p w14:paraId="3BD62A3A" w14:textId="77777777" w:rsidR="009776CC" w:rsidRPr="009776CC" w:rsidRDefault="009776CC" w:rsidP="00764E7D">
      <w:pPr>
        <w:spacing w:line="560" w:lineRule="exact"/>
        <w:ind w:firstLineChars="200" w:firstLine="640"/>
        <w:rPr>
          <w:rFonts w:eastAsia="仿宋_GB2312" w:cs="Times New Roman"/>
          <w:sz w:val="32"/>
          <w:szCs w:val="32"/>
        </w:rPr>
      </w:pPr>
      <w:r w:rsidRPr="009776CC">
        <w:rPr>
          <w:rFonts w:eastAsia="仿宋_GB2312" w:cs="Times New Roman"/>
          <w:sz w:val="32"/>
          <w:szCs w:val="32"/>
        </w:rPr>
        <w:t>（</w:t>
      </w:r>
      <w:r w:rsidRPr="009776CC">
        <w:rPr>
          <w:rFonts w:eastAsia="仿宋_GB2312" w:cs="Times New Roman"/>
          <w:sz w:val="32"/>
          <w:szCs w:val="32"/>
        </w:rPr>
        <w:t>2</w:t>
      </w:r>
      <w:r w:rsidRPr="009776CC">
        <w:rPr>
          <w:rFonts w:eastAsia="仿宋_GB2312" w:cs="Times New Roman"/>
          <w:sz w:val="32"/>
          <w:szCs w:val="32"/>
        </w:rPr>
        <w:t>）体育教师岗位技能测试项目由评委现场确定。</w:t>
      </w:r>
    </w:p>
    <w:p w14:paraId="221ECF16" w14:textId="03E42F41" w:rsidR="009776CC" w:rsidRPr="009776CC" w:rsidRDefault="009776CC" w:rsidP="00764E7D">
      <w:pPr>
        <w:spacing w:line="560" w:lineRule="exact"/>
        <w:ind w:firstLineChars="200" w:firstLine="640"/>
        <w:rPr>
          <w:rFonts w:eastAsia="仿宋_GB2312" w:cs="Times New Roman"/>
          <w:sz w:val="32"/>
          <w:szCs w:val="32"/>
        </w:rPr>
      </w:pPr>
      <w:r w:rsidRPr="009776CC">
        <w:rPr>
          <w:rFonts w:eastAsia="仿宋_GB2312" w:cs="Times New Roman"/>
          <w:sz w:val="32"/>
          <w:szCs w:val="32"/>
        </w:rPr>
        <w:t>（</w:t>
      </w:r>
      <w:r w:rsidRPr="009776CC">
        <w:rPr>
          <w:rFonts w:eastAsia="仿宋_GB2312" w:cs="Times New Roman"/>
          <w:sz w:val="32"/>
          <w:szCs w:val="32"/>
        </w:rPr>
        <w:t>3</w:t>
      </w:r>
      <w:r w:rsidRPr="009776CC">
        <w:rPr>
          <w:rFonts w:eastAsia="仿宋_GB2312" w:cs="Times New Roman"/>
          <w:sz w:val="32"/>
          <w:szCs w:val="32"/>
        </w:rPr>
        <w:t>）美术教师岗位测试</w:t>
      </w:r>
      <w:r w:rsidRPr="009776CC">
        <w:rPr>
          <w:rFonts w:eastAsia="仿宋_GB2312" w:cs="Times New Roman"/>
          <w:sz w:val="32"/>
          <w:szCs w:val="32"/>
        </w:rPr>
        <w:t>3</w:t>
      </w:r>
      <w:r w:rsidRPr="009776CC">
        <w:rPr>
          <w:rFonts w:eastAsia="仿宋_GB2312" w:cs="Times New Roman"/>
          <w:sz w:val="32"/>
          <w:szCs w:val="32"/>
        </w:rPr>
        <w:t>项，分别为</w:t>
      </w:r>
      <w:r w:rsidR="00DB12CA" w:rsidRPr="00DB12CA">
        <w:rPr>
          <w:rFonts w:eastAsia="仿宋_GB2312" w:cs="Times New Roman"/>
          <w:sz w:val="32"/>
          <w:szCs w:val="32"/>
        </w:rPr>
        <w:sym w:font="Wingdings 2" w:char="F06A"/>
      </w:r>
      <w:r w:rsidRPr="009776CC">
        <w:rPr>
          <w:rFonts w:eastAsia="仿宋_GB2312" w:cs="Times New Roman"/>
          <w:sz w:val="32"/>
          <w:szCs w:val="32"/>
        </w:rPr>
        <w:t>人物速写</w:t>
      </w:r>
      <w:r w:rsidR="00DB12CA" w:rsidRPr="00DB12CA">
        <w:rPr>
          <w:rFonts w:eastAsia="仿宋_GB2312" w:cs="Times New Roman"/>
          <w:sz w:val="32"/>
          <w:szCs w:val="32"/>
        </w:rPr>
        <w:sym w:font="Wingdings 2" w:char="F06B"/>
      </w:r>
      <w:r w:rsidRPr="009776CC">
        <w:rPr>
          <w:rFonts w:eastAsia="仿宋_GB2312" w:cs="Times New Roman"/>
          <w:sz w:val="32"/>
          <w:szCs w:val="32"/>
        </w:rPr>
        <w:t>静物素描</w:t>
      </w:r>
      <w:r w:rsidR="00DB12CA" w:rsidRPr="00DB12CA">
        <w:rPr>
          <w:rFonts w:eastAsia="仿宋_GB2312" w:cs="Times New Roman"/>
          <w:sz w:val="32"/>
          <w:szCs w:val="32"/>
        </w:rPr>
        <w:sym w:font="Wingdings 2" w:char="F06C"/>
      </w:r>
      <w:r w:rsidRPr="009776CC">
        <w:rPr>
          <w:rFonts w:eastAsia="仿宋_GB2312" w:cs="Times New Roman"/>
          <w:sz w:val="32"/>
          <w:szCs w:val="32"/>
        </w:rPr>
        <w:t>现场作品创作。</w:t>
      </w:r>
      <w:r w:rsidRPr="009776CC">
        <w:rPr>
          <w:rFonts w:eastAsia="仿宋_GB2312" w:cs="Times New Roman"/>
          <w:sz w:val="32"/>
          <w:szCs w:val="32"/>
        </w:rPr>
        <w:t>3</w:t>
      </w:r>
      <w:r w:rsidRPr="009776CC">
        <w:rPr>
          <w:rFonts w:eastAsia="仿宋_GB2312" w:cs="Times New Roman"/>
          <w:sz w:val="32"/>
          <w:szCs w:val="32"/>
        </w:rPr>
        <w:t>项中自行确定一个主项</w:t>
      </w:r>
      <w:r w:rsidRPr="009776CC">
        <w:rPr>
          <w:rFonts w:eastAsia="仿宋_GB2312" w:cs="Times New Roman"/>
          <w:sz w:val="32"/>
          <w:szCs w:val="32"/>
        </w:rPr>
        <w:t>30</w:t>
      </w:r>
      <w:r w:rsidRPr="009776CC">
        <w:rPr>
          <w:rFonts w:eastAsia="仿宋_GB2312" w:cs="Times New Roman"/>
          <w:sz w:val="32"/>
          <w:szCs w:val="32"/>
        </w:rPr>
        <w:t>分，其余两项各</w:t>
      </w:r>
      <w:r w:rsidRPr="009776CC">
        <w:rPr>
          <w:rFonts w:eastAsia="仿宋_GB2312" w:cs="Times New Roman"/>
          <w:sz w:val="32"/>
          <w:szCs w:val="32"/>
        </w:rPr>
        <w:t>10</w:t>
      </w:r>
      <w:r w:rsidRPr="009776CC">
        <w:rPr>
          <w:rFonts w:eastAsia="仿宋_GB2312" w:cs="Times New Roman"/>
          <w:sz w:val="32"/>
          <w:szCs w:val="32"/>
        </w:rPr>
        <w:t>分。现场作品创作由评委确定主题，形式不限。</w:t>
      </w:r>
    </w:p>
    <w:p w14:paraId="12FB3492" w14:textId="77777777" w:rsidR="009776CC" w:rsidRPr="009776CC" w:rsidRDefault="009776CC" w:rsidP="00764E7D">
      <w:pPr>
        <w:spacing w:line="560" w:lineRule="exact"/>
        <w:ind w:firstLineChars="200" w:firstLine="640"/>
        <w:rPr>
          <w:rFonts w:eastAsia="仿宋_GB2312" w:cs="Times New Roman"/>
          <w:sz w:val="32"/>
          <w:szCs w:val="32"/>
        </w:rPr>
      </w:pPr>
      <w:r w:rsidRPr="009776CC">
        <w:rPr>
          <w:rFonts w:eastAsia="仿宋_GB2312" w:cs="Times New Roman"/>
          <w:sz w:val="32"/>
          <w:szCs w:val="32"/>
        </w:rPr>
        <w:t>（</w:t>
      </w:r>
      <w:r w:rsidRPr="009776CC">
        <w:rPr>
          <w:rFonts w:eastAsia="仿宋_GB2312" w:cs="Times New Roman"/>
          <w:sz w:val="32"/>
          <w:szCs w:val="32"/>
        </w:rPr>
        <w:t>4</w:t>
      </w:r>
      <w:r w:rsidRPr="009776CC">
        <w:rPr>
          <w:rFonts w:eastAsia="仿宋_GB2312" w:cs="Times New Roman"/>
          <w:sz w:val="32"/>
          <w:szCs w:val="32"/>
        </w:rPr>
        <w:t>）幼儿园教师岗位在钢琴（电钢）、声乐、绘画、舞蹈</w:t>
      </w:r>
      <w:r w:rsidRPr="009776CC">
        <w:rPr>
          <w:rFonts w:eastAsia="仿宋_GB2312" w:cs="Times New Roman"/>
          <w:sz w:val="32"/>
          <w:szCs w:val="32"/>
        </w:rPr>
        <w:t>4</w:t>
      </w:r>
      <w:r w:rsidRPr="009776CC">
        <w:rPr>
          <w:rFonts w:eastAsia="仿宋_GB2312" w:cs="Times New Roman"/>
          <w:sz w:val="32"/>
          <w:szCs w:val="32"/>
        </w:rPr>
        <w:t>项中自选</w:t>
      </w:r>
      <w:r w:rsidRPr="009776CC">
        <w:rPr>
          <w:rFonts w:eastAsia="仿宋_GB2312" w:cs="Times New Roman"/>
          <w:sz w:val="32"/>
          <w:szCs w:val="32"/>
        </w:rPr>
        <w:t>3</w:t>
      </w:r>
      <w:r w:rsidRPr="009776CC">
        <w:rPr>
          <w:rFonts w:eastAsia="仿宋_GB2312" w:cs="Times New Roman"/>
          <w:sz w:val="32"/>
          <w:szCs w:val="32"/>
        </w:rPr>
        <w:t>项进行测试（自行确定一个主项</w:t>
      </w:r>
      <w:r w:rsidRPr="009776CC">
        <w:rPr>
          <w:rFonts w:eastAsia="仿宋_GB2312" w:cs="Times New Roman"/>
          <w:sz w:val="32"/>
          <w:szCs w:val="32"/>
        </w:rPr>
        <w:t>30</w:t>
      </w:r>
      <w:r w:rsidRPr="009776CC">
        <w:rPr>
          <w:rFonts w:eastAsia="仿宋_GB2312" w:cs="Times New Roman"/>
          <w:sz w:val="32"/>
          <w:szCs w:val="32"/>
        </w:rPr>
        <w:t>分，其余两项各</w:t>
      </w:r>
      <w:r w:rsidRPr="009776CC">
        <w:rPr>
          <w:rFonts w:eastAsia="仿宋_GB2312" w:cs="Times New Roman"/>
          <w:sz w:val="32"/>
          <w:szCs w:val="32"/>
        </w:rPr>
        <w:t>10</w:t>
      </w:r>
      <w:r w:rsidRPr="009776CC">
        <w:rPr>
          <w:rFonts w:eastAsia="仿宋_GB2312" w:cs="Times New Roman"/>
          <w:sz w:val="32"/>
          <w:szCs w:val="32"/>
        </w:rPr>
        <w:t>分）。</w:t>
      </w:r>
    </w:p>
    <w:p w14:paraId="4A1C73A5" w14:textId="77777777" w:rsidR="009776CC" w:rsidRPr="009776CC" w:rsidRDefault="009776CC" w:rsidP="00764E7D">
      <w:pPr>
        <w:spacing w:line="560" w:lineRule="exact"/>
        <w:ind w:firstLineChars="200" w:firstLine="640"/>
        <w:rPr>
          <w:rFonts w:eastAsia="仿宋_GB2312" w:cs="Times New Roman"/>
          <w:sz w:val="32"/>
          <w:szCs w:val="32"/>
        </w:rPr>
      </w:pPr>
      <w:r w:rsidRPr="009776CC">
        <w:rPr>
          <w:rFonts w:eastAsia="仿宋_GB2312" w:cs="Times New Roman"/>
          <w:sz w:val="32"/>
          <w:szCs w:val="32"/>
        </w:rPr>
        <w:t>注：钢琴（电钢）、画纸由威海市文登区教育和体育局统一提供，如需乐器、伴奏、服装、画笔等请自备。考试伴奏音乐为</w:t>
      </w:r>
      <w:r w:rsidRPr="009776CC">
        <w:rPr>
          <w:rFonts w:eastAsia="仿宋_GB2312" w:cs="Times New Roman"/>
          <w:sz w:val="32"/>
          <w:szCs w:val="32"/>
        </w:rPr>
        <w:t>MP3</w:t>
      </w:r>
      <w:r w:rsidRPr="009776CC">
        <w:rPr>
          <w:rFonts w:eastAsia="仿宋_GB2312" w:cs="Times New Roman"/>
          <w:sz w:val="32"/>
          <w:szCs w:val="32"/>
        </w:rPr>
        <w:t>格式，请考生自备</w:t>
      </w:r>
      <w:r w:rsidRPr="009776CC">
        <w:rPr>
          <w:rFonts w:eastAsia="仿宋_GB2312" w:cs="Times New Roman"/>
          <w:sz w:val="32"/>
          <w:szCs w:val="32"/>
        </w:rPr>
        <w:t>U</w:t>
      </w:r>
      <w:r w:rsidRPr="009776CC">
        <w:rPr>
          <w:rFonts w:eastAsia="仿宋_GB2312" w:cs="Times New Roman"/>
          <w:sz w:val="32"/>
          <w:szCs w:val="32"/>
        </w:rPr>
        <w:t>盘，</w:t>
      </w:r>
      <w:r w:rsidRPr="009776CC">
        <w:rPr>
          <w:rFonts w:eastAsia="仿宋_GB2312" w:cs="Times New Roman"/>
          <w:sz w:val="32"/>
          <w:szCs w:val="32"/>
        </w:rPr>
        <w:t>U</w:t>
      </w:r>
      <w:r w:rsidRPr="009776CC">
        <w:rPr>
          <w:rFonts w:eastAsia="仿宋_GB2312" w:cs="Times New Roman"/>
          <w:sz w:val="32"/>
          <w:szCs w:val="32"/>
        </w:rPr>
        <w:t>盘里只存放考试所用的音乐（因格式等问题无法播放的，由考生本人负责）。</w:t>
      </w:r>
    </w:p>
    <w:p w14:paraId="408D5A08" w14:textId="77777777" w:rsidR="009776CC" w:rsidRPr="009776CC" w:rsidRDefault="009776CC" w:rsidP="00764E7D">
      <w:pPr>
        <w:spacing w:line="560" w:lineRule="exact"/>
        <w:ind w:firstLineChars="200" w:firstLine="640"/>
        <w:rPr>
          <w:rFonts w:ascii="黑体" w:eastAsia="黑体" w:hAnsi="黑体" w:cs="Times New Roman" w:hint="eastAsia"/>
          <w:sz w:val="32"/>
          <w:szCs w:val="32"/>
        </w:rPr>
      </w:pPr>
      <w:r w:rsidRPr="009776CC">
        <w:rPr>
          <w:rFonts w:ascii="黑体" w:eastAsia="黑体" w:hAnsi="黑体" w:cs="Times New Roman"/>
          <w:sz w:val="32"/>
          <w:szCs w:val="32"/>
        </w:rPr>
        <w:t>16.享受减免有关考务费用的农村特困大学生和城市低保人员怎样办理减免手续？</w:t>
      </w:r>
    </w:p>
    <w:p w14:paraId="09C3BDA0" w14:textId="77777777" w:rsidR="009776CC" w:rsidRPr="009776CC" w:rsidRDefault="009776CC" w:rsidP="00764E7D">
      <w:pPr>
        <w:spacing w:line="560" w:lineRule="exact"/>
        <w:ind w:firstLineChars="200" w:firstLine="640"/>
        <w:rPr>
          <w:rFonts w:eastAsia="仿宋_GB2312" w:cs="Times New Roman"/>
          <w:sz w:val="32"/>
          <w:szCs w:val="32"/>
        </w:rPr>
      </w:pPr>
      <w:r w:rsidRPr="009776CC">
        <w:rPr>
          <w:rFonts w:eastAsia="仿宋_GB2312" w:cs="Times New Roman"/>
          <w:sz w:val="32"/>
          <w:szCs w:val="32"/>
        </w:rPr>
        <w:t>拟享受减免考务费用的应聘人员在网上初审通过后，点击</w:t>
      </w:r>
      <w:r w:rsidRPr="009776CC">
        <w:rPr>
          <w:rFonts w:eastAsia="仿宋_GB2312" w:cs="Times New Roman"/>
          <w:sz w:val="32"/>
          <w:szCs w:val="32"/>
        </w:rPr>
        <w:t>“</w:t>
      </w:r>
      <w:r w:rsidRPr="009776CC">
        <w:rPr>
          <w:rFonts w:eastAsia="仿宋_GB2312" w:cs="Times New Roman"/>
          <w:sz w:val="32"/>
          <w:szCs w:val="32"/>
        </w:rPr>
        <w:t>减免费用申请</w:t>
      </w:r>
      <w:r w:rsidRPr="009776CC">
        <w:rPr>
          <w:rFonts w:eastAsia="仿宋_GB2312" w:cs="Times New Roman"/>
          <w:sz w:val="32"/>
          <w:szCs w:val="32"/>
        </w:rPr>
        <w:t>”</w:t>
      </w:r>
      <w:r w:rsidRPr="009776CC">
        <w:rPr>
          <w:rFonts w:eastAsia="仿宋_GB2312" w:cs="Times New Roman"/>
          <w:sz w:val="32"/>
          <w:szCs w:val="32"/>
        </w:rPr>
        <w:t>按钮，根据系统提示上传所需文件。点击</w:t>
      </w:r>
      <w:r w:rsidRPr="009776CC">
        <w:rPr>
          <w:rFonts w:eastAsia="仿宋_GB2312" w:cs="Times New Roman"/>
          <w:sz w:val="32"/>
          <w:szCs w:val="32"/>
        </w:rPr>
        <w:t>“</w:t>
      </w:r>
      <w:r w:rsidRPr="009776CC">
        <w:rPr>
          <w:rFonts w:eastAsia="仿宋_GB2312" w:cs="Times New Roman"/>
          <w:sz w:val="32"/>
          <w:szCs w:val="32"/>
        </w:rPr>
        <w:t>减免费用查看</w:t>
      </w:r>
      <w:r w:rsidRPr="009776CC">
        <w:rPr>
          <w:rFonts w:eastAsia="仿宋_GB2312" w:cs="Times New Roman"/>
          <w:sz w:val="32"/>
          <w:szCs w:val="32"/>
        </w:rPr>
        <w:t>”</w:t>
      </w:r>
      <w:r w:rsidRPr="009776CC">
        <w:rPr>
          <w:rFonts w:eastAsia="仿宋_GB2312" w:cs="Times New Roman"/>
          <w:sz w:val="32"/>
          <w:szCs w:val="32"/>
        </w:rPr>
        <w:t>按钮查看审核状态。审核通过后，系统状态将显示为</w:t>
      </w:r>
      <w:r w:rsidRPr="009776CC">
        <w:rPr>
          <w:rFonts w:eastAsia="仿宋_GB2312" w:cs="Times New Roman"/>
          <w:sz w:val="32"/>
          <w:szCs w:val="32"/>
        </w:rPr>
        <w:t>“</w:t>
      </w:r>
      <w:r w:rsidRPr="009776CC">
        <w:rPr>
          <w:rFonts w:eastAsia="仿宋_GB2312" w:cs="Times New Roman"/>
          <w:sz w:val="32"/>
          <w:szCs w:val="32"/>
        </w:rPr>
        <w:t>申请审核通过</w:t>
      </w:r>
      <w:r w:rsidRPr="009776CC">
        <w:rPr>
          <w:rFonts w:eastAsia="仿宋_GB2312" w:cs="Times New Roman"/>
          <w:sz w:val="32"/>
          <w:szCs w:val="32"/>
        </w:rPr>
        <w:t>”</w:t>
      </w:r>
      <w:r w:rsidRPr="009776CC">
        <w:rPr>
          <w:rFonts w:eastAsia="仿宋_GB2312" w:cs="Times New Roman"/>
          <w:sz w:val="32"/>
          <w:szCs w:val="32"/>
        </w:rPr>
        <w:t>。至网上缴费截止之日前，拨打电话</w:t>
      </w:r>
      <w:r w:rsidRPr="009776CC">
        <w:rPr>
          <w:rFonts w:eastAsia="仿宋_GB2312" w:cs="Times New Roman"/>
          <w:sz w:val="32"/>
          <w:szCs w:val="32"/>
        </w:rPr>
        <w:t>0631-8452790</w:t>
      </w:r>
      <w:r w:rsidRPr="009776CC">
        <w:rPr>
          <w:rFonts w:eastAsia="仿宋_GB2312" w:cs="Times New Roman"/>
          <w:sz w:val="32"/>
          <w:szCs w:val="32"/>
        </w:rPr>
        <w:t>进行确认。其中，享受国家最低生活保障金的城镇家庭的应聘人员，应提交家庭所在地的县（市、区）民政部门出具的享受最低生活保障的证明和低保证；农村绝对贫困家庭的报考人员，应提交家庭所在地的县（市、区）扶贫办（部门）出具</w:t>
      </w:r>
      <w:r w:rsidRPr="009776CC">
        <w:rPr>
          <w:rFonts w:eastAsia="仿宋_GB2312" w:cs="Times New Roman"/>
          <w:sz w:val="32"/>
          <w:szCs w:val="32"/>
        </w:rPr>
        <w:lastRenderedPageBreak/>
        <w:t>的特困证明和特困家庭基本情况档案卡，或者出具由省人力资源社会保障厅、省教育厅核发的《山东省特困家庭毕业生就业服务卡》。</w:t>
      </w:r>
    </w:p>
    <w:p w14:paraId="354E5900" w14:textId="77777777" w:rsidR="009776CC" w:rsidRPr="009776CC" w:rsidRDefault="009776CC" w:rsidP="00764E7D">
      <w:pPr>
        <w:spacing w:line="560" w:lineRule="exact"/>
        <w:rPr>
          <w:rFonts w:eastAsia="仿宋_GB2312" w:cs="Times New Roman"/>
          <w:sz w:val="32"/>
          <w:szCs w:val="32"/>
        </w:rPr>
      </w:pPr>
    </w:p>
    <w:p w14:paraId="19B91F7B" w14:textId="0CDDFAF2" w:rsidR="009776CC" w:rsidRPr="009776CC" w:rsidRDefault="009776CC" w:rsidP="00764E7D">
      <w:pPr>
        <w:spacing w:line="560" w:lineRule="exact"/>
        <w:ind w:firstLineChars="200" w:firstLine="643"/>
        <w:rPr>
          <w:rFonts w:eastAsia="仿宋_GB2312" w:cs="Times New Roman"/>
          <w:sz w:val="32"/>
          <w:szCs w:val="32"/>
        </w:rPr>
      </w:pPr>
      <w:r w:rsidRPr="009776CC">
        <w:rPr>
          <w:rFonts w:eastAsia="仿宋_GB2312" w:cs="Times New Roman"/>
          <w:b/>
          <w:bCs/>
          <w:sz w:val="32"/>
          <w:szCs w:val="32"/>
        </w:rPr>
        <w:t>温馨提示：</w:t>
      </w:r>
      <w:r w:rsidRPr="009776CC">
        <w:rPr>
          <w:rFonts w:eastAsia="仿宋_GB2312" w:cs="Times New Roman"/>
          <w:sz w:val="32"/>
          <w:szCs w:val="32"/>
        </w:rPr>
        <w:t>参考往年情况，报名初始阶段人数较少，资格审查速度较快，报名最后阶段报名集中，届时资格审查速度将有所下降。因报名人员提交信息后</w:t>
      </w:r>
      <w:r w:rsidR="00463F38">
        <w:rPr>
          <w:rFonts w:eastAsia="仿宋_GB2312" w:cs="Times New Roman" w:hint="eastAsia"/>
          <w:sz w:val="32"/>
          <w:szCs w:val="32"/>
        </w:rPr>
        <w:t>需要一段时间</w:t>
      </w:r>
      <w:r w:rsidRPr="009776CC">
        <w:rPr>
          <w:rFonts w:eastAsia="仿宋_GB2312" w:cs="Times New Roman"/>
          <w:sz w:val="32"/>
          <w:szCs w:val="32"/>
        </w:rPr>
        <w:t>方可初审，建议应聘人员合理安排报名时间，根据本人的专业、意愿和职业规划等尽早报名，尽量避免后期集中报名，以免错失报名机会（因审核信息需一定时间，临近报名截止时间提交信息会因系统关闭导致无法审核。建议应聘人员尽量在</w:t>
      </w:r>
      <w:r w:rsidRPr="009776CC">
        <w:rPr>
          <w:rFonts w:eastAsia="仿宋_GB2312" w:cs="Times New Roman"/>
          <w:sz w:val="32"/>
          <w:szCs w:val="32"/>
        </w:rPr>
        <w:t>4</w:t>
      </w:r>
      <w:r w:rsidRPr="009776CC">
        <w:rPr>
          <w:rFonts w:eastAsia="仿宋_GB2312" w:cs="Times New Roman"/>
          <w:sz w:val="32"/>
          <w:szCs w:val="32"/>
        </w:rPr>
        <w:t>月</w:t>
      </w:r>
      <w:r w:rsidRPr="009776CC">
        <w:rPr>
          <w:rFonts w:eastAsia="仿宋_GB2312" w:cs="Times New Roman"/>
          <w:sz w:val="32"/>
          <w:szCs w:val="32"/>
        </w:rPr>
        <w:t>21</w:t>
      </w:r>
      <w:r w:rsidRPr="009776CC">
        <w:rPr>
          <w:rFonts w:eastAsia="仿宋_GB2312" w:cs="Times New Roman"/>
          <w:sz w:val="32"/>
          <w:szCs w:val="32"/>
        </w:rPr>
        <w:t>日</w:t>
      </w:r>
      <w:r w:rsidRPr="009776CC">
        <w:rPr>
          <w:rFonts w:eastAsia="仿宋_GB2312" w:cs="Times New Roman"/>
          <w:sz w:val="32"/>
          <w:szCs w:val="32"/>
        </w:rPr>
        <w:t>16:00</w:t>
      </w:r>
      <w:r w:rsidRPr="009776CC">
        <w:rPr>
          <w:rFonts w:eastAsia="仿宋_GB2312" w:cs="Times New Roman"/>
          <w:sz w:val="32"/>
          <w:szCs w:val="32"/>
        </w:rPr>
        <w:t>之前报名，以便</w:t>
      </w:r>
      <w:r w:rsidR="00463F38">
        <w:rPr>
          <w:rFonts w:eastAsia="仿宋_GB2312" w:cs="Times New Roman" w:hint="eastAsia"/>
          <w:sz w:val="32"/>
          <w:szCs w:val="32"/>
        </w:rPr>
        <w:t>初审</w:t>
      </w:r>
      <w:r w:rsidRPr="009776CC">
        <w:rPr>
          <w:rFonts w:eastAsia="仿宋_GB2312" w:cs="Times New Roman"/>
          <w:sz w:val="32"/>
          <w:szCs w:val="32"/>
        </w:rPr>
        <w:t>没有通过能有充足时间补充相关信息）。</w:t>
      </w:r>
    </w:p>
    <w:p w14:paraId="39BEAC80" w14:textId="77777777" w:rsidR="00C00C53" w:rsidRPr="00A12530" w:rsidRDefault="00C00C53" w:rsidP="00764E7D">
      <w:pPr>
        <w:spacing w:line="560" w:lineRule="exact"/>
        <w:rPr>
          <w:rFonts w:eastAsia="仿宋_GB2312" w:cs="Times New Roman"/>
          <w:sz w:val="32"/>
          <w:szCs w:val="32"/>
        </w:rPr>
      </w:pPr>
    </w:p>
    <w:sectPr w:rsidR="00C00C53" w:rsidRPr="00A12530">
      <w:footerReference w:type="even" r:id="rId6"/>
      <w:footerReference w:type="default" r:id="rId7"/>
      <w:pgSz w:w="11906" w:h="16838"/>
      <w:pgMar w:top="2098" w:right="1474" w:bottom="1814" w:left="1588" w:header="680" w:footer="680" w:gutter="0"/>
      <w:cols w:space="720"/>
      <w:titlePg/>
      <w:docGrid w:linePitch="31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B471A0" w14:textId="77777777" w:rsidR="00062CC4" w:rsidRDefault="00062CC4">
      <w:r>
        <w:separator/>
      </w:r>
    </w:p>
  </w:endnote>
  <w:endnote w:type="continuationSeparator" w:id="0">
    <w:p w14:paraId="4242AFC5" w14:textId="77777777" w:rsidR="00062CC4" w:rsidRDefault="00062C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B1D4D4" w14:textId="77777777" w:rsidR="00C00C53" w:rsidRDefault="00000000">
    <w:pPr>
      <w:pStyle w:val="a4"/>
      <w:framePr w:wrap="around" w:vAnchor="text" w:hAnchor="margin" w:x="4823" w:y="1"/>
      <w:snapToGrid w:val="0"/>
      <w:jc w:val="left"/>
      <w:rPr>
        <w:rStyle w:val="a8"/>
        <w:rFonts w:hAnsi="宋体" w:hint="eastAsia"/>
      </w:rPr>
    </w:pPr>
    <w:r>
      <w:rPr>
        <w:rStyle w:val="a8"/>
      </w:rPr>
      <w:fldChar w:fldCharType="begin"/>
    </w:r>
    <w:r>
      <w:instrText>PAGE  \* MERGEFORMAT</w:instrText>
    </w:r>
    <w:r>
      <w:fldChar w:fldCharType="separate"/>
    </w:r>
    <w:r>
      <w:rPr>
        <w:rFonts w:hAnsi="宋体"/>
      </w:rPr>
      <w:t>1</w:t>
    </w:r>
    <w:r>
      <w:rPr>
        <w:rFonts w:hAnsi="宋体"/>
      </w:rPr>
      <w:fldChar w:fldCharType="end"/>
    </w:r>
  </w:p>
  <w:p w14:paraId="2E3EB4FD" w14:textId="77777777" w:rsidR="00C00C53" w:rsidRDefault="00C00C53">
    <w:pPr>
      <w:pStyle w:val="a4"/>
      <w:snapToGrid w:val="0"/>
      <w:jc w:val="left"/>
      <w:rPr>
        <w:rFonts w:hAnsi="宋体" w:hint="eastAsia"/>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33335C" w14:textId="77777777" w:rsidR="00C00C53" w:rsidRDefault="00000000">
    <w:pPr>
      <w:pStyle w:val="a4"/>
      <w:framePr w:wrap="around" w:vAnchor="text" w:hAnchor="margin" w:x="4823" w:y="1"/>
      <w:snapToGrid w:val="0"/>
      <w:jc w:val="left"/>
      <w:rPr>
        <w:rStyle w:val="a8"/>
        <w:rFonts w:hAnsi="宋体" w:hint="eastAsia"/>
      </w:rPr>
    </w:pPr>
    <w:r>
      <w:rPr>
        <w:rStyle w:val="a8"/>
      </w:rPr>
      <w:fldChar w:fldCharType="begin"/>
    </w:r>
    <w:r>
      <w:instrText>PAGE  \* MERGEFORMAT</w:instrText>
    </w:r>
    <w:r>
      <w:fldChar w:fldCharType="separate"/>
    </w:r>
    <w:r>
      <w:rPr>
        <w:rStyle w:val="a8"/>
        <w:rFonts w:hAnsi="宋体"/>
      </w:rPr>
      <w:t>8</w:t>
    </w:r>
    <w:r>
      <w:rPr>
        <w:rFonts w:hAnsi="宋体"/>
      </w:rPr>
      <w:fldChar w:fldCharType="end"/>
    </w:r>
  </w:p>
  <w:p w14:paraId="494652F2" w14:textId="77777777" w:rsidR="00C00C53" w:rsidRDefault="00C00C53">
    <w:pPr>
      <w:pStyle w:val="a4"/>
      <w:snapToGrid w:val="0"/>
      <w:jc w:val="left"/>
      <w:rPr>
        <w:rFonts w:hAnsi="宋体"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3DA0F7" w14:textId="77777777" w:rsidR="00062CC4" w:rsidRDefault="00062CC4">
      <w:r>
        <w:separator/>
      </w:r>
    </w:p>
  </w:footnote>
  <w:footnote w:type="continuationSeparator" w:id="0">
    <w:p w14:paraId="7C7AA1CD" w14:textId="77777777" w:rsidR="00062CC4" w:rsidRDefault="00062CC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OGY5Y2Y3M2I3YzJhYTE0M2MwZWE5NmI0ZTc1NmEyM2EifQ=="/>
  </w:docVars>
  <w:rsids>
    <w:rsidRoot w:val="002752BD"/>
    <w:rsid w:val="00012B7C"/>
    <w:rsid w:val="00054136"/>
    <w:rsid w:val="00062CC4"/>
    <w:rsid w:val="00085ADB"/>
    <w:rsid w:val="00090FF9"/>
    <w:rsid w:val="000C18EE"/>
    <w:rsid w:val="00107F4E"/>
    <w:rsid w:val="00135E8C"/>
    <w:rsid w:val="0014423A"/>
    <w:rsid w:val="001464C5"/>
    <w:rsid w:val="0017170A"/>
    <w:rsid w:val="001B28CB"/>
    <w:rsid w:val="00202546"/>
    <w:rsid w:val="002677E8"/>
    <w:rsid w:val="002752BD"/>
    <w:rsid w:val="002A6374"/>
    <w:rsid w:val="00313F03"/>
    <w:rsid w:val="00326A2B"/>
    <w:rsid w:val="0037448A"/>
    <w:rsid w:val="003D367B"/>
    <w:rsid w:val="003F147F"/>
    <w:rsid w:val="00453292"/>
    <w:rsid w:val="00463F38"/>
    <w:rsid w:val="004910D2"/>
    <w:rsid w:val="004E1A29"/>
    <w:rsid w:val="0050743D"/>
    <w:rsid w:val="00551C82"/>
    <w:rsid w:val="00586FC6"/>
    <w:rsid w:val="0059223C"/>
    <w:rsid w:val="005A039E"/>
    <w:rsid w:val="005E770C"/>
    <w:rsid w:val="006308BA"/>
    <w:rsid w:val="00687197"/>
    <w:rsid w:val="006A017C"/>
    <w:rsid w:val="006A4981"/>
    <w:rsid w:val="006B3198"/>
    <w:rsid w:val="006B5546"/>
    <w:rsid w:val="006D2849"/>
    <w:rsid w:val="006F10A5"/>
    <w:rsid w:val="007227A1"/>
    <w:rsid w:val="0072727B"/>
    <w:rsid w:val="007508EE"/>
    <w:rsid w:val="00756E63"/>
    <w:rsid w:val="00764E7D"/>
    <w:rsid w:val="007739B6"/>
    <w:rsid w:val="00785A2E"/>
    <w:rsid w:val="007B29FC"/>
    <w:rsid w:val="007C44D9"/>
    <w:rsid w:val="007D007B"/>
    <w:rsid w:val="007E7CA7"/>
    <w:rsid w:val="007F38E5"/>
    <w:rsid w:val="0086256D"/>
    <w:rsid w:val="00893D51"/>
    <w:rsid w:val="008A0C9C"/>
    <w:rsid w:val="008D3658"/>
    <w:rsid w:val="00952B5E"/>
    <w:rsid w:val="00960022"/>
    <w:rsid w:val="009776CC"/>
    <w:rsid w:val="00991595"/>
    <w:rsid w:val="00A12530"/>
    <w:rsid w:val="00A52A7D"/>
    <w:rsid w:val="00A71D2D"/>
    <w:rsid w:val="00A8439D"/>
    <w:rsid w:val="00AB1059"/>
    <w:rsid w:val="00AC5325"/>
    <w:rsid w:val="00AE28CA"/>
    <w:rsid w:val="00AF06DF"/>
    <w:rsid w:val="00AF6D29"/>
    <w:rsid w:val="00B075AE"/>
    <w:rsid w:val="00B50D34"/>
    <w:rsid w:val="00B55636"/>
    <w:rsid w:val="00BC7C57"/>
    <w:rsid w:val="00BD4B16"/>
    <w:rsid w:val="00BD5127"/>
    <w:rsid w:val="00BF6C66"/>
    <w:rsid w:val="00C00C53"/>
    <w:rsid w:val="00C32050"/>
    <w:rsid w:val="00C537F0"/>
    <w:rsid w:val="00C61EF4"/>
    <w:rsid w:val="00C878B9"/>
    <w:rsid w:val="00CA5BF1"/>
    <w:rsid w:val="00CB064E"/>
    <w:rsid w:val="00CD422E"/>
    <w:rsid w:val="00D067DF"/>
    <w:rsid w:val="00D312E7"/>
    <w:rsid w:val="00D624EC"/>
    <w:rsid w:val="00DB12CA"/>
    <w:rsid w:val="00DB3D2B"/>
    <w:rsid w:val="00DE04DC"/>
    <w:rsid w:val="00DE0F2D"/>
    <w:rsid w:val="00DE3BB7"/>
    <w:rsid w:val="00E252AE"/>
    <w:rsid w:val="00E25C90"/>
    <w:rsid w:val="00E70C85"/>
    <w:rsid w:val="00E869FA"/>
    <w:rsid w:val="00EA305C"/>
    <w:rsid w:val="00EE2048"/>
    <w:rsid w:val="00F16A99"/>
    <w:rsid w:val="00F21B85"/>
    <w:rsid w:val="00F339C8"/>
    <w:rsid w:val="00F72B13"/>
    <w:rsid w:val="00F81519"/>
    <w:rsid w:val="00F93DC3"/>
    <w:rsid w:val="00FA1FDC"/>
    <w:rsid w:val="00FC0063"/>
    <w:rsid w:val="00FD43A8"/>
    <w:rsid w:val="1A667596"/>
    <w:rsid w:val="2568033D"/>
    <w:rsid w:val="2682127F"/>
    <w:rsid w:val="4ACD6B8D"/>
    <w:rsid w:val="4B4E4345"/>
    <w:rsid w:val="4BE1136E"/>
    <w:rsid w:val="563D7A90"/>
    <w:rsid w:val="67040F67"/>
    <w:rsid w:val="696B26CD"/>
    <w:rsid w:val="7F382E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44A6194"/>
  <w15:docId w15:val="{33B5A906-CB07-4AB2-9B59-FE4D24A956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uiPriority="1"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unhideWhenUsed="1" w:qFormat="1"/>
    <w:lsdException w:name="caption" w:semiHidden="1" w:unhideWhenUsed="1" w:qFormat="1"/>
    <w:lsdException w:name="page number" w:qFormat="1"/>
    <w:lsdException w:name="Title" w:qFormat="1"/>
    <w:lsdException w:name="Default Paragraph Font" w:semiHidden="1" w:uiPriority="1" w:unhideWhenUsed="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uiPriority w:val="1"/>
    <w:qFormat/>
    <w:pPr>
      <w:jc w:val="both"/>
    </w:pPr>
    <w:rPr>
      <w:rFonts w:ascii="Times New Roman" w:eastAsia="Times New Roman" w:hAnsi="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qFormat/>
  </w:style>
  <w:style w:type="paragraph" w:styleId="a4">
    <w:name w:val="footer"/>
    <w:basedOn w:val="a"/>
    <w:unhideWhenUsed/>
    <w:qFormat/>
    <w:pPr>
      <w:tabs>
        <w:tab w:val="center" w:pos="4153"/>
        <w:tab w:val="right" w:pos="8306"/>
      </w:tabs>
    </w:pPr>
    <w:rPr>
      <w:rFonts w:ascii="Calibri" w:eastAsia="宋体" w:hAnsi="Calibri"/>
      <w:sz w:val="18"/>
      <w:szCs w:val="18"/>
    </w:rPr>
  </w:style>
  <w:style w:type="paragraph" w:styleId="a5">
    <w:name w:val="header"/>
    <w:basedOn w:val="a"/>
    <w:link w:val="a6"/>
    <w:qFormat/>
    <w:pPr>
      <w:tabs>
        <w:tab w:val="center" w:pos="4153"/>
        <w:tab w:val="right" w:pos="8306"/>
      </w:tabs>
      <w:snapToGrid w:val="0"/>
      <w:jc w:val="center"/>
    </w:pPr>
    <w:rPr>
      <w:sz w:val="18"/>
      <w:szCs w:val="18"/>
    </w:rPr>
  </w:style>
  <w:style w:type="paragraph" w:styleId="a7">
    <w:name w:val="Normal (Web)"/>
    <w:basedOn w:val="a"/>
    <w:autoRedefine/>
    <w:qFormat/>
    <w:pPr>
      <w:spacing w:beforeAutospacing="1" w:afterAutospacing="1"/>
      <w:jc w:val="left"/>
    </w:pPr>
    <w:rPr>
      <w:rFonts w:cs="Times New Roman"/>
      <w:sz w:val="24"/>
    </w:rPr>
  </w:style>
  <w:style w:type="character" w:styleId="a8">
    <w:name w:val="page number"/>
    <w:basedOn w:val="a0"/>
    <w:qFormat/>
  </w:style>
  <w:style w:type="character" w:styleId="a9">
    <w:name w:val="Hyperlink"/>
    <w:basedOn w:val="a0"/>
    <w:autoRedefine/>
    <w:qFormat/>
    <w:rPr>
      <w:color w:val="0026E5" w:themeColor="hyperlink"/>
      <w:u w:val="single"/>
    </w:rPr>
  </w:style>
  <w:style w:type="paragraph" w:customStyle="1" w:styleId="p0">
    <w:name w:val="p0"/>
    <w:basedOn w:val="a"/>
    <w:autoRedefine/>
    <w:qFormat/>
  </w:style>
  <w:style w:type="paragraph" w:customStyle="1" w:styleId="p18">
    <w:name w:val="p18"/>
    <w:basedOn w:val="a"/>
    <w:autoRedefine/>
    <w:qFormat/>
    <w:rPr>
      <w:rFonts w:ascii="宋体" w:eastAsia="宋体" w:hAnsi="宋体"/>
    </w:rPr>
  </w:style>
  <w:style w:type="character" w:customStyle="1" w:styleId="NormalCharacter">
    <w:name w:val="NormalCharacter"/>
    <w:autoRedefine/>
    <w:semiHidden/>
    <w:qFormat/>
  </w:style>
  <w:style w:type="paragraph" w:customStyle="1" w:styleId="Normal15">
    <w:name w:val="Normal_15"/>
    <w:autoRedefine/>
    <w:qFormat/>
    <w:pPr>
      <w:spacing w:before="120" w:after="240"/>
      <w:jc w:val="both"/>
    </w:pPr>
    <w:rPr>
      <w:rFonts w:ascii="Calibri" w:eastAsia="Calibri" w:hAnsi="Calibri" w:cs="Times New Roman"/>
      <w:sz w:val="22"/>
      <w:szCs w:val="22"/>
      <w:lang w:val="ru-RU" w:eastAsia="en-US"/>
    </w:rPr>
  </w:style>
  <w:style w:type="character" w:customStyle="1" w:styleId="a6">
    <w:name w:val="页眉 字符"/>
    <w:basedOn w:val="a0"/>
    <w:link w:val="a5"/>
    <w:autoRedefine/>
    <w:qFormat/>
    <w:rPr>
      <w:rFonts w:ascii="Times New Roman" w:eastAsia="Times New Roman" w:hAnsi="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141</TotalTime>
  <Pages>8</Pages>
  <Words>597</Words>
  <Characters>3405</Characters>
  <Application>Microsoft Office Word</Application>
  <DocSecurity>0</DocSecurity>
  <Lines>28</Lines>
  <Paragraphs>7</Paragraphs>
  <ScaleCrop>false</ScaleCrop>
  <Company/>
  <LinksUpToDate>false</LinksUpToDate>
  <CharactersWithSpaces>3995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www</cp:lastModifiedBy>
  <cp:revision>44</cp:revision>
  <cp:lastPrinted>2025-03-20T07:14:00Z</cp:lastPrinted>
  <dcterms:created xsi:type="dcterms:W3CDTF">2024-03-04T07:04:00Z</dcterms:created>
  <dcterms:modified xsi:type="dcterms:W3CDTF">2025-04-12T07:18:00Z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05976FC4B6FA486992860490DFCAE2AC_13</vt:lpwstr>
  </property>
  <property fmtid="{D5CDD505-2E9C-101B-9397-08002B2CF9AE}" pid="4" name="KSOTemplateDocerSaveRecord">
    <vt:lpwstr>eyJoZGlkIjoiNDk0NGM1MDA2YWI3MDU1YjU3YjdiZDQ1ZTFkOTI2MGIiLCJ1c2VySWQiOiIzMjQ4MDEyMDMifQ==</vt:lpwstr>
  </property>
</Properties>
</file>