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1A2D4">
      <w:pPr>
        <w:jc w:val="center"/>
        <w:rPr>
          <w:rFonts w:hint="default" w:ascii="Times New Roman" w:hAnsi="Times New Roman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</w:rPr>
        <w:t>城市大型户外广告设置审核一次性告知单</w:t>
      </w:r>
    </w:p>
    <w:p w14:paraId="39B8A2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</w:rPr>
      </w:pPr>
    </w:p>
    <w:p w14:paraId="1F4A2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28"/>
          <w:szCs w:val="28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</w:rPr>
        <w:t>一、办理对象：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凡在文登区行政区域内，利用户外场地、建（构）筑物和道路、隧道等市政设施设置展示牌、霓虹灯、发光字体、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"https://baike.baidu.com/item/%E7%94%B5%E5%AD%90%E6%98%BE%E7%A4%BA%E5%B1%8F/2386516" \t "https://baike.baidu.com/item/%E5%A8%81%E6%B5%B7%E5%B8%82%E6%88%B7%E5%A4%96%E5%B9%BF%E5%91%8A%E8%AE%BE%E7%BD%AE%E7%AE%A1%E7%90%86%E5%8A%9E%E6%B3%95/_blank"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电子显示屏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fldChar w:fldCharType="end"/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、电子翻板装置、灯箱、广告栏、宣传栏和实物模型等商业广告设施，以及绘制、张贴、悬挂户外商业广告的，</w:t>
      </w:r>
      <w:r>
        <w:rPr>
          <w:rFonts w:hint="default" w:ascii="Times New Roman" w:hAnsi="Times New Roman" w:eastAsia="仿宋_GB2312" w:cs="Times New Roman"/>
          <w:color w:val="000000"/>
          <w:sz w:val="28"/>
          <w:szCs w:val="28"/>
        </w:rPr>
        <w:t>应当申请城市大型户外广告设置审核</w:t>
      </w:r>
      <w:r>
        <w:rPr>
          <w:rFonts w:hint="default" w:ascii="Times New Roman" w:hAnsi="Times New Roman" w:eastAsia="仿宋_GB2312" w:cs="Times New Roman"/>
          <w:sz w:val="28"/>
          <w:szCs w:val="28"/>
        </w:rPr>
        <w:t>。</w:t>
      </w:r>
    </w:p>
    <w:p w14:paraId="2F7D8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二、提交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  <w:lang w:eastAsia="zh-CN"/>
        </w:rPr>
        <w:t>纸质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资料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  <w:lang w:eastAsia="zh-CN"/>
        </w:rPr>
        <w:t>：</w:t>
      </w:r>
    </w:p>
    <w:p w14:paraId="3A5C7D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威海市文登区户外广告设置申请书（原件一份并加盖公章）；</w:t>
      </w:r>
    </w:p>
    <w:p w14:paraId="02AD4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2、设置户外广告所利用的场地、建（构）筑物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、设施的所有权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eastAsia="zh-CN"/>
        </w:rPr>
        <w:t>证明（自有房屋提供不动产证复印件加盖公司公章）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或者使用权证明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eastAsia="zh-CN"/>
        </w:rPr>
        <w:t>（经营场所租赁的，由产权单位出具使用权证明，内容要体现同意在房屋租赁期间在楼体、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val="en-US" w:eastAsia="zh-CN"/>
        </w:rPr>
        <w:t>**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eastAsia="zh-CN"/>
        </w:rPr>
        <w:t>等位置设置大型户外广告并由产权单位签章。产权单位是个人的还需要提供产权人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val="en-US" w:eastAsia="zh-CN"/>
        </w:rPr>
        <w:t>身份证复印件一份、房产证复印件一份并签章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eastAsia="zh-CN"/>
        </w:rPr>
        <w:t>）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（原件加盖公章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份，若无法提供原件的则提供复印件一份加盖公章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）；</w:t>
      </w:r>
    </w:p>
    <w:p w14:paraId="24BA5F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3、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标明尺寸的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户外广告彩色效果图（原件一份并加盖公章）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并提供电子版，</w:t>
      </w:r>
    </w:p>
    <w:p w14:paraId="32B74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原貌图体现拍摄日期，广告效果图不体现拍摄日期；</w:t>
      </w:r>
    </w:p>
    <w:p w14:paraId="51BB5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</w:rPr>
        <w:t>、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户外广告设置意见书（原件一份 ，由区综合行政执法局出具）； </w:t>
      </w:r>
    </w:p>
    <w:p w14:paraId="45674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8"/>
          <w:szCs w:val="28"/>
        </w:rPr>
        <w:t>、信用承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诺</w:t>
      </w:r>
      <w:r>
        <w:rPr>
          <w:rFonts w:hint="default" w:ascii="Times New Roman" w:hAnsi="Times New Roman" w:eastAsia="仿宋_GB2312" w:cs="Times New Roman"/>
          <w:sz w:val="28"/>
          <w:szCs w:val="28"/>
        </w:rPr>
        <w:t>书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；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原件一份并加盖公章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</w:t>
      </w:r>
    </w:p>
    <w:p w14:paraId="6BAA6E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6、法人本人无法来办理的，要签署授权委托书,受委托人附上身份证复印件加盖公司公章；</w:t>
      </w:r>
    </w:p>
    <w:p w14:paraId="137EDB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7、营业执照复印件一份加盖公司公章。</w:t>
      </w:r>
    </w:p>
    <w:p w14:paraId="05190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559" w:leftChars="266" w:firstLine="0" w:firstLineChars="0"/>
        <w:textAlignment w:val="auto"/>
        <w:rPr>
          <w:rFonts w:hint="default" w:ascii="Times New Roman" w:hAnsi="Times New Roman" w:eastAsia="仿宋_GB2312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三、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  <w:lang w:eastAsia="zh-CN"/>
        </w:rPr>
        <w:t>综合行政执法局出具设置意见流程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：</w:t>
      </w:r>
    </w:p>
    <w:p w14:paraId="59E9E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1、由威海市文登区综合行政执法局派出人员实地勘探，出具户外广告设置意见书；2、申请方委托检测公司对大型户外广告进行安全检测并提交检测报告，有效期为一年；3、依法缴纳户外广告资源有偿使用费。</w:t>
      </w:r>
    </w:p>
    <w:p w14:paraId="2405E2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四、申请受理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  <w:lang w:eastAsia="zh-CN"/>
        </w:rPr>
        <w:t>后，</w:t>
      </w: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发放审批表</w:t>
      </w:r>
    </w:p>
    <w:p w14:paraId="67C4F4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1、提交资料符合条件后，由威海市文登区行政审批服务局核发审批表。</w:t>
      </w:r>
    </w:p>
    <w:p w14:paraId="54E8FC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2、大型户外广告设置许可有效期为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年，期满后需要延续依法取得的行政许可的有效期的，应当在有效期满30日前，向威海市文登区行政审批服务局提出申请，办理程序同初次办理。</w:t>
      </w:r>
    </w:p>
    <w:p w14:paraId="0AB86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sz w:val="28"/>
          <w:szCs w:val="28"/>
        </w:rPr>
        <w:t>大型户外广告设置审核联系人：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区综合执法局联系人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黄金菁 联系电话：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8457640 ；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区行政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审批服务局联系人：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曲萍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联系电话：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3991135</w:t>
      </w:r>
    </w:p>
    <w:p w14:paraId="17B0F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申请表下载：邮箱wdqspjtzk@163.com，密码tz8474614</w:t>
      </w:r>
    </w:p>
    <w:sectPr>
      <w:pgSz w:w="11906" w:h="16838"/>
      <w:pgMar w:top="514" w:right="1134" w:bottom="16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3NGIxMDM0ZTM1NThhNWRjMGQ3MzBiOGY2MGU4NmYifQ=="/>
  </w:docVars>
  <w:rsids>
    <w:rsidRoot w:val="3BE01251"/>
    <w:rsid w:val="00082CA9"/>
    <w:rsid w:val="004C5754"/>
    <w:rsid w:val="008756E7"/>
    <w:rsid w:val="00903C1F"/>
    <w:rsid w:val="00B753F2"/>
    <w:rsid w:val="00C621A8"/>
    <w:rsid w:val="00D84C86"/>
    <w:rsid w:val="00DB66DC"/>
    <w:rsid w:val="00ED2780"/>
    <w:rsid w:val="00EF1ABC"/>
    <w:rsid w:val="016F0A91"/>
    <w:rsid w:val="04995D14"/>
    <w:rsid w:val="04F70C0C"/>
    <w:rsid w:val="068B567D"/>
    <w:rsid w:val="06D25D4A"/>
    <w:rsid w:val="076E250F"/>
    <w:rsid w:val="079C2A73"/>
    <w:rsid w:val="0A945EA8"/>
    <w:rsid w:val="0C8E61AF"/>
    <w:rsid w:val="0DD57ECE"/>
    <w:rsid w:val="11595CB6"/>
    <w:rsid w:val="12BD4723"/>
    <w:rsid w:val="1568787A"/>
    <w:rsid w:val="15884811"/>
    <w:rsid w:val="172D605F"/>
    <w:rsid w:val="1B2C7E24"/>
    <w:rsid w:val="1B7C0AF8"/>
    <w:rsid w:val="1BB910FE"/>
    <w:rsid w:val="1C170677"/>
    <w:rsid w:val="1C554A55"/>
    <w:rsid w:val="1CB7251B"/>
    <w:rsid w:val="1D0E0F7D"/>
    <w:rsid w:val="1D726D51"/>
    <w:rsid w:val="1E044EFD"/>
    <w:rsid w:val="1EB777CD"/>
    <w:rsid w:val="22096607"/>
    <w:rsid w:val="233A2855"/>
    <w:rsid w:val="23B033AE"/>
    <w:rsid w:val="245C4D34"/>
    <w:rsid w:val="25E76599"/>
    <w:rsid w:val="27D74B17"/>
    <w:rsid w:val="2CB007C2"/>
    <w:rsid w:val="2D667056"/>
    <w:rsid w:val="2D9B3CF6"/>
    <w:rsid w:val="2FA26627"/>
    <w:rsid w:val="2FD8767E"/>
    <w:rsid w:val="3140209A"/>
    <w:rsid w:val="31FC0003"/>
    <w:rsid w:val="32984314"/>
    <w:rsid w:val="333746BC"/>
    <w:rsid w:val="3420151E"/>
    <w:rsid w:val="34CF7887"/>
    <w:rsid w:val="36697986"/>
    <w:rsid w:val="368F1303"/>
    <w:rsid w:val="37961896"/>
    <w:rsid w:val="38F92936"/>
    <w:rsid w:val="3977049C"/>
    <w:rsid w:val="398943DD"/>
    <w:rsid w:val="3BE01251"/>
    <w:rsid w:val="3CDE204C"/>
    <w:rsid w:val="3D92696C"/>
    <w:rsid w:val="3DA2126A"/>
    <w:rsid w:val="3E4660FB"/>
    <w:rsid w:val="3E747AAE"/>
    <w:rsid w:val="3FB261FE"/>
    <w:rsid w:val="410F350E"/>
    <w:rsid w:val="44047B53"/>
    <w:rsid w:val="44872FC9"/>
    <w:rsid w:val="449D555A"/>
    <w:rsid w:val="44F22B38"/>
    <w:rsid w:val="459E05CA"/>
    <w:rsid w:val="4798501D"/>
    <w:rsid w:val="480B000A"/>
    <w:rsid w:val="488C7020"/>
    <w:rsid w:val="48A979B2"/>
    <w:rsid w:val="49954968"/>
    <w:rsid w:val="4B0B3A5A"/>
    <w:rsid w:val="4B4473F0"/>
    <w:rsid w:val="4BB42619"/>
    <w:rsid w:val="4BFF7FBA"/>
    <w:rsid w:val="4ECC1632"/>
    <w:rsid w:val="4FAC0468"/>
    <w:rsid w:val="54C07EB4"/>
    <w:rsid w:val="551B3E8D"/>
    <w:rsid w:val="552D789A"/>
    <w:rsid w:val="56807931"/>
    <w:rsid w:val="568C4015"/>
    <w:rsid w:val="56B8713E"/>
    <w:rsid w:val="576545BC"/>
    <w:rsid w:val="5773252A"/>
    <w:rsid w:val="579730CB"/>
    <w:rsid w:val="588F1C04"/>
    <w:rsid w:val="59FA34A2"/>
    <w:rsid w:val="5AAC3C5C"/>
    <w:rsid w:val="5D3C2BA3"/>
    <w:rsid w:val="5DD84670"/>
    <w:rsid w:val="5FA016B7"/>
    <w:rsid w:val="60D36D18"/>
    <w:rsid w:val="61681049"/>
    <w:rsid w:val="62984134"/>
    <w:rsid w:val="6299604C"/>
    <w:rsid w:val="629E252F"/>
    <w:rsid w:val="63DB2D2A"/>
    <w:rsid w:val="645030FC"/>
    <w:rsid w:val="64AF5B5B"/>
    <w:rsid w:val="6608772F"/>
    <w:rsid w:val="66EC5D69"/>
    <w:rsid w:val="67781C53"/>
    <w:rsid w:val="679338AF"/>
    <w:rsid w:val="6AF151C5"/>
    <w:rsid w:val="6D8923BA"/>
    <w:rsid w:val="6DC04928"/>
    <w:rsid w:val="6DCB61FB"/>
    <w:rsid w:val="6E602ED6"/>
    <w:rsid w:val="6EF4662F"/>
    <w:rsid w:val="6FA50623"/>
    <w:rsid w:val="6FB7584E"/>
    <w:rsid w:val="701044E0"/>
    <w:rsid w:val="70307F14"/>
    <w:rsid w:val="711917A3"/>
    <w:rsid w:val="711A0B9D"/>
    <w:rsid w:val="71E32B53"/>
    <w:rsid w:val="73A31DF9"/>
    <w:rsid w:val="73FB6A64"/>
    <w:rsid w:val="76B86852"/>
    <w:rsid w:val="774A385E"/>
    <w:rsid w:val="77930CBD"/>
    <w:rsid w:val="77FF7165"/>
    <w:rsid w:val="79083BAB"/>
    <w:rsid w:val="79B66755"/>
    <w:rsid w:val="7A005E26"/>
    <w:rsid w:val="7A573842"/>
    <w:rsid w:val="7E0440DA"/>
    <w:rsid w:val="7E8A3AB9"/>
    <w:rsid w:val="7EA66FF5"/>
    <w:rsid w:val="7FA70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text-tag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842</Words>
  <Characters>880</Characters>
  <Lines>6</Lines>
  <Paragraphs>1</Paragraphs>
  <TotalTime>83</TotalTime>
  <ScaleCrop>false</ScaleCrop>
  <LinksUpToDate>false</LinksUpToDate>
  <CharactersWithSpaces>886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2021-03-31T06:04:00Z</dcterms:created>
  <dc:creator>Administrator</dc:creator>
  <cp:lastModifiedBy>祝大家快乐</cp:lastModifiedBy>
  <cp:lastPrinted>2023-06-08T07:02:00Z</cp:lastPrinted>
  <dcterms:modified xsi:type="dcterms:W3CDTF">2025-06-23T09:29:08Z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349DAE530A3443E9AF045CCC7AE7078B</vt:lpwstr>
  </property>
  <property fmtid="{D5CDD505-2E9C-101B-9397-08002B2CF9AE}" pid="4" name="KSOTemplateDocerSaveRecord">
    <vt:lpwstr>eyJoZGlkIjoiNjc4YzE4Y2NmZDJlNTY3Njk4N2ViZWJkZDI3OTc2YzUiLCJ1c2VySWQiOiI5MTkwNDAzNTkifQ==</vt:lpwstr>
  </property>
</Properties>
</file>