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文登区司法局行政执法服务指南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行政执法事项名称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没有取得律师执业证书的人员以律师名义从事法律服务业务的处罚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对基层法律服务所和基层法律服务工作者违规行为的处罚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违反《山东省司法鉴定条例》，未经山东省司法厅登记的组织和人员从事司法鉴定业务</w:t>
      </w:r>
    </w:p>
    <w:p>
      <w:pPr>
        <w:numPr>
          <w:numId w:val="0"/>
        </w:numPr>
        <w:ind w:firstLine="64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二、行政执法依据</w:t>
      </w:r>
    </w:p>
    <w:p>
      <w:pPr>
        <w:numPr>
          <w:numId w:val="0"/>
        </w:num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《律师法》第五十五条：没有取得律师执业证书的人员以律师名义从事法律服务业务的，由所在地的县级以上地方人民政府司法行政部门责令停止非法执业，没收违法所得，处违法所得一倍以上五倍以下的罚款。</w:t>
      </w:r>
    </w:p>
    <w:p>
      <w:pPr>
        <w:numPr>
          <w:numId w:val="0"/>
        </w:num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基层法律服务所管理办法》第四十二条：基层法律服务所有下列行为之一的，由住所地县级司法行政机关予以警告；有违法所得的，按照法律、法规的规定没收违法所得，并由地级司法行政机关处以违法所得三倍以下的罚款，但罚款数额最高不得超过三万元:(一)超越业务范围的；(二)违反业务收费管理规定，擅自提高收费标准，自立名目乱收费的；(三)以贬损他人、抬高自己、虚假承诺或者支付介绍费等不正当手段争揽业务的；(四)伪造、涂改、抵押、出租、出借本所执业证书的；(五)未经核准登记变更本所名称、法定代表人、执业场所和章程，擅自分立、合并或者设立业务接待站(点)的；(六)不按规定接受年度检查，采用弄虚作假手段骗取通过年度检查的；(七)违反财务管理规定，私分、挪用或者以其他方式非法处置本所资产的；(八)聘用不具备执业资格的人员以基层法律服务工作者名义承办业务的；(九)放纵、包庇本所基层法律服务工作者的违法违纪行为的；(十)内部管理混乱，导致无法正常开展业务的；(十一)法律、法规、规章规定应予处罚的其他行为。</w:t>
      </w:r>
    </w:p>
    <w:p>
      <w:pPr>
        <w:numPr>
          <w:numId w:val="0"/>
        </w:num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基层法律服务工作者管理办法》第五十五条：基层法律服务工作者有下列行为之一的，由所在地的县级司法行政机关予以警告；有违法所得的，按照法律、法规的规定没收违法所得，并由地级司法行政机关处以违法所得三倍以下的罚款，但罚款数额最高不得超过三万元:(一)以贬损他人、抬高自己、虚假承诺或者支付介绍费等不正当手段争揽业务的；(二)曾担任法官的基层法律服务工作者，在离任不满二年内担任原任职法院审理的诉讼案件的代理人的；(三)冒用律师名义执业的；(四)同时在基层法律服务所和律师事务所或者公证机构执业，或者同时在两个以上基层法律服务所执业的；(五)无正当理由拒绝履行法律援助义务的；(六)明知委托人的要求是非法的、欺诈性的，仍为其提供帮助的；(七)在代理活动中超越代理权限或者滥用代理权，侵犯被代理人合法利益的；(八)在同一诉讼、仲裁、行政裁决中，为双方当事人或者有利害关系的第三人代理的；(九)不遵守与当事人订立的委托合同，拒绝或者疏怠履行法律服务义务，损害委托人合法权益的；(十)在调解、代理、法律顾问等执业活动中压制、侮辱、报复当事人，造成恶劣影响的；(十一)故意泄露当事人的商业秘密或者个人隐私的；(十二)以影响案件审判、仲裁或者行政裁定结果为目的，违反规定会见有关司法、仲裁或者行政执法人员，或者向其请客送礼的；(十三)私自接受委托承办法律事务，或者私自收取费用，或者向委托人索要额外报酬的；(十四)在代理活动中收受对方当事人、利害关系人财物或者与其恶意串通，损害委托人合法权益的；(十五)违反司法、仲裁、行政执法工作有关制度规定，干扰或者阻碍司法、仲裁、行政执法工作正常进行的；(十六)泄露在执业中知悉的国家秘密的；(十七)伪造、隐匿、毁灭证据或者故意协助委托人伪造、隐匿、毁灭证据的；(十八)向有关司法人员、仲裁人员或者行政执法人员行贿，或者指使、诱导委托人向其行贿的；(十九)法律、法规、规章规定应予处罚的其他行为。司法行政机关对基层法律服务工作者实施上述行政处罚的同时，应当责令其改正。</w:t>
      </w:r>
    </w:p>
    <w:p>
      <w:pPr>
        <w:numPr>
          <w:numId w:val="0"/>
        </w:num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山东省司法鉴定条例》第五十八条：违反本条例，未经省人民政府司法行政部门登记的组织和人员从事司法鉴定业务，由所在地县（市、区）人民政府司法行政部门责令停止违法活动；有违法所得的，没收违法所得，并处违法所</w: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-1364615</wp:posOffset>
                </wp:positionH>
                <wp:positionV relativeFrom="paragraph">
                  <wp:posOffset>102870</wp:posOffset>
                </wp:positionV>
                <wp:extent cx="8646795" cy="7322820"/>
                <wp:effectExtent l="0" t="0" r="0" b="30480"/>
                <wp:wrapNone/>
                <wp:docPr id="20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1" name="直线 4"/>
                        <wps:cNvSpPr/>
                        <wps:spPr>
                          <a:xfrm>
                            <a:off x="1714500" y="3268980"/>
                            <a:ext cx="635" cy="8915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" name="矩形 5"/>
                        <wps:cNvSpPr/>
                        <wps:spPr>
                          <a:xfrm>
                            <a:off x="1371600" y="4160520"/>
                            <a:ext cx="6858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调查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矩形 6"/>
                        <wps:cNvSpPr/>
                        <wps:spPr>
                          <a:xfrm>
                            <a:off x="2971800" y="2971800"/>
                            <a:ext cx="34290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根据违法事实的轻重程度由科室人员提出是否立案意见，由主要领导同意并签署意见后方可立案。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直线 7"/>
                        <wps:cNvSpPr/>
                        <wps:spPr>
                          <a:xfrm>
                            <a:off x="2057400" y="3169920"/>
                            <a:ext cx="914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矩形 8"/>
                        <wps:cNvSpPr/>
                        <wps:spPr>
                          <a:xfrm>
                            <a:off x="1371600" y="5547360"/>
                            <a:ext cx="6858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处理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直线 9"/>
                        <wps:cNvSpPr/>
                        <wps:spPr>
                          <a:xfrm>
                            <a:off x="1714500" y="4457700"/>
                            <a:ext cx="635" cy="10896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" name="直线 10"/>
                        <wps:cNvSpPr/>
                        <wps:spPr>
                          <a:xfrm>
                            <a:off x="1714500" y="5844540"/>
                            <a:ext cx="635" cy="10896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8" name="矩形 11"/>
                        <wps:cNvSpPr/>
                        <wps:spPr>
                          <a:xfrm>
                            <a:off x="1371600" y="6934200"/>
                            <a:ext cx="6858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结案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矩形 12"/>
                        <wps:cNvSpPr/>
                        <wps:spPr>
                          <a:xfrm>
                            <a:off x="1371600" y="2971800"/>
                            <a:ext cx="6858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立案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直线 13"/>
                        <wps:cNvSpPr/>
                        <wps:spPr>
                          <a:xfrm>
                            <a:off x="1714500" y="2080260"/>
                            <a:ext cx="635" cy="8915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矩形 14"/>
                        <wps:cNvSpPr/>
                        <wps:spPr>
                          <a:xfrm>
                            <a:off x="2971800" y="3962400"/>
                            <a:ext cx="3429000" cy="89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由两名以上工作人员对违法违规行为进行调查，通过调查、向有关单位和个人进行询问等方式来取得证据。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直线 15"/>
                        <wps:cNvSpPr/>
                        <wps:spPr>
                          <a:xfrm>
                            <a:off x="2057400" y="4358640"/>
                            <a:ext cx="914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矩形 16"/>
                        <wps:cNvSpPr/>
                        <wps:spPr>
                          <a:xfrm>
                            <a:off x="2971800" y="5250180"/>
                            <a:ext cx="3429000" cy="990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根据调查了解的事实和取得的证据，依据有关规定进行处理。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直线 17"/>
                        <wps:cNvSpPr/>
                        <wps:spPr>
                          <a:xfrm>
                            <a:off x="2057400" y="5745480"/>
                            <a:ext cx="914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矩形 18"/>
                        <wps:cNvSpPr/>
                        <wps:spPr>
                          <a:xfrm>
                            <a:off x="2971800" y="6637020"/>
                            <a:ext cx="3429000" cy="693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由有关科室提出结案意见，经主要领导签署同意意见后予以结案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6" name="直线 19"/>
                        <wps:cNvSpPr/>
                        <wps:spPr>
                          <a:xfrm>
                            <a:off x="2057400" y="7132320"/>
                            <a:ext cx="914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矩形 20"/>
                        <wps:cNvSpPr/>
                        <wps:spPr>
                          <a:xfrm>
                            <a:off x="1143000" y="1783080"/>
                            <a:ext cx="12573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发现违法线索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矩形 21"/>
                        <wps:cNvSpPr/>
                        <wps:spPr>
                          <a:xfrm>
                            <a:off x="2971800" y="1783080"/>
                            <a:ext cx="34290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当事人举报、执法检查、专业检查、上级转办。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直线 22"/>
                        <wps:cNvSpPr/>
                        <wps:spPr>
                          <a:xfrm>
                            <a:off x="2400300" y="1981200"/>
                            <a:ext cx="5715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2" o:spid="_x0000_s1026" o:spt="203" style="position:absolute;left:0pt;margin-left:-107.45pt;margin-top:8.1pt;height:576.6pt;width:680.85pt;z-index:-251658240;mso-width-relative:page;mso-height-relative:page;" coordsize="8646795,7322820" editas="canvas" o:gfxdata="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">
                <o:lock v:ext="edit" aspectratio="f"/>
                <v:rect id="画布 2" o:spid="_x0000_s1026" o:spt="1" style="position:absolute;left:0;top:0;height:7322820;width:8646795;" filled="f" stroked="f" coordsize="21600,21600" o:gfxdata="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">
                  <v:fill on="f" focussize="0,0"/>
                  <v:stroke on="f"/>
                  <v:imagedata o:title=""/>
                  <o:lock v:ext="edit" text="t" aspectratio="t"/>
                </v:rect>
                <v:line id="直线 4" o:spid="_x0000_s1026" o:spt="20" style="position:absolute;left:1714500;top:3268980;height:891540;width:635;" filled="f" stroked="t" coordsize="21600,21600" o:gfxdata="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2/zXv&#10;3gAAAA4BAAAPAAAAAAAAAAEAIAAAACIAAABkcnMvZG93bnJldi54bWxQSwECFAAUAAAACACHTuJA&#10;RmK+4uIBAACeAwAADgAAAAAAAAABACAAAAAtAQAAZHJzL2Uyb0RvYy54bWxQSwUGAAAAAAYABgBZ&#10;AQAAg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" o:spid="_x0000_s1026" o:spt="1" style="position:absolute;left:1371600;top:4160520;height:297180;width:6858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IYGC9sAAAAOAQAADwAAAAAAAAABACAAAAAiAAAAZHJzL2Rvd25yZXYueG1sUEsB&#10;AhQAFAAAAAgAh07iQEzkvy3yAQAA5gMAAA4AAAAAAAAAAQAgAAAAKgEAAGRycy9lMm9Eb2MueG1s&#10;UEsFBgAAAAAGAAYAWQEAAI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调查</w:t>
                        </w:r>
                      </w:p>
                    </w:txbxContent>
                  </v:textbox>
                </v:rect>
                <v:rect id="矩形 6" o:spid="_x0000_s1026" o:spt="1" style="position:absolute;left:2971800;top:2971800;height:495300;width:34290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7IYGC9sAAAAOAQAADwAAAAAAAAABACAAAAAiAAAAZHJzL2Rvd25yZXYueG1sUEsBAhQA&#10;FAAAAAgAh07iQG1RKrPvAQAA5wMAAA4AAAAAAAAAAQAgAAAAKgEAAGRycy9lMm9Eb2MueG1sUEsF&#10;BgAAAAAGAAYAWQEAAI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根据违法事实的轻重程度由科室人员提出是否立案意见，由主要领导同意并签署意见后方可立案。</w:t>
                        </w:r>
                      </w:p>
                    </w:txbxContent>
                  </v:textbox>
                </v:rect>
                <v:line id="直线 7" o:spid="_x0000_s1026" o:spt="20" style="position:absolute;left:2057399;top:3169920;height:635;width:914400;" filled="f" stroked="t" coordsize="21600,21600" o:gfxdata="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JaJK7bAAAADgEAAA8AAAAA&#10;AAAAAQAgAAAAIgAAAGRycy9kb3ducmV2LnhtbFBLAQIUABQAAAAIAIdO4kCBQvD82AEAAJoDAAAO&#10;AAAAAAAAAAEAIAAAACoBAABkcnMvZTJvRG9jLnhtbFBLBQYAAAAABgAGAFkBAAB0BQ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8" o:spid="_x0000_s1026" o:spt="1" style="position:absolute;left:1371600;top:5547360;height:297180;width:6858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shgYL2wAAAA4BAAAPAAAAAAAAAAEAIAAAACIAAABkcnMvZG93bnJldi54bWxQ&#10;SwECFAAUAAAACACHTuJA9yhbUvQBAADmAwAADgAAAAAAAAABACAAAAAqAQAAZHJzL2Uyb0RvYy54&#10;bWxQSwUGAAAAAAYABgBZAQAAk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处理</w:t>
                        </w:r>
                      </w:p>
                    </w:txbxContent>
                  </v:textbox>
                </v:rect>
                <v:line id="直线 9" o:spid="_x0000_s1026" o:spt="20" style="position:absolute;left:1714500;top:4457700;height:1089660;width:635;" filled="f" stroked="t" coordsize="21600,21600" o:gfxdata="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2/zXv&#10;3gAAAA4BAAAPAAAAAAAAAAEAIAAAACIAAABkcnMvZG93bnJldi54bWxQSwECFAAUAAAACACHTuJA&#10;Qe/ejeIBAACfAwAADgAAAAAAAAABACAAAAAtAQAAZHJzL2Uyb0RvYy54bWxQSwUGAAAAAAYABgBZ&#10;AQAAg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10" o:spid="_x0000_s1026" o:spt="20" style="position:absolute;left:1714500;top:5844540;height:1089660;width:635;" filled="f" stroked="t" coordsize="21600,21600" o:gfxdata="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2/zXv&#10;3gAAAA4BAAAPAAAAAAAAAAEAIAAAACIAAABkcnMvZG93bnJldi54bWxQSwECFAAUAAAACACHTuJA&#10;XEvUxeIBAACgAwAADgAAAAAAAAABACAAAAAtAQAAZHJzL2Uyb0RvYy54bWxQSwUGAAAAAAYABgBZ&#10;AQAAg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1" o:spid="_x0000_s1026" o:spt="1" style="position:absolute;left:1371600;top:6934200;height:297180;width:6858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shgYL2wAAAA4BAAAPAAAAAAAAAAEAIAAAACIAAABkcnMvZG93bnJldi54bWxQ&#10;SwECFAAUAAAACACHTuJAB9lzOvQBAADnAwAADgAAAAAAAAABACAAAAAqAQAAZHJzL2Uyb0RvYy54&#10;bWxQSwUGAAAAAAYABgBZAQAAk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结案</w:t>
                        </w:r>
                      </w:p>
                    </w:txbxContent>
                  </v:textbox>
                </v:rect>
                <v:rect id="矩形 12" o:spid="_x0000_s1026" o:spt="1" style="position:absolute;left:1371600;top:2971800;height:297180;width:6858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IYGC9sAAAAOAQAADwAAAAAAAAABACAAAAAiAAAAZHJzL2Rvd25yZXYueG1sUEsBAhQAFAAA&#10;AAgAh07iQJWhlRXsAQAA5wMAAA4AAAAAAAAAAQAgAAAAKgEAAGRycy9lMm9Eb2MueG1sUEsFBgAA&#10;AAAGAAYAWQEAAIg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立案</w:t>
                        </w:r>
                      </w:p>
                    </w:txbxContent>
                  </v:textbox>
                </v:rect>
                <v:line id="直线 13" o:spid="_x0000_s1026" o:spt="20" style="position:absolute;left:1714500;top:2080260;height:891540;width:635;" filled="f" stroked="t" coordsize="21600,21600" o:gfxdata="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v81&#10;794AAAAOAQAADwAAAAAAAAABACAAAAAiAAAAZHJzL2Rvd25yZXYueG1sUEsBAhQAFAAAAAgAh07i&#10;QOMf2YrjAQAAoAMAAA4AAAAAAAAAAQAgAAAALQEAAGRycy9lMm9Eb2MueG1sUEsFBgAAAAAGAAYA&#10;WQEAAII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4" o:spid="_x0000_s1026" o:spt="1" style="position:absolute;left:2971800;top:3962400;height:891540;width:34290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yGBgvbAAAADgEAAA8AAAAAAAAAAQAgAAAAIgAAAGRycy9kb3ducmV2Lnht&#10;bFBLAQIUABQAAAAIAIdO4kBBkMi29gEAAOkDAAAOAAAAAAAAAAEAIAAAACoBAABkcnMvZTJvRG9j&#10;LnhtbFBLBQYAAAAABgAGAFkBAACS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由两名以上工作人员对违法违规行为进行调查，通过调查、向有关单位和个人进行询问等方式来取得证据。</w:t>
                        </w:r>
                      </w:p>
                    </w:txbxContent>
                  </v:textbox>
                </v:rect>
                <v:line id="直线 15" o:spid="_x0000_s1026" o:spt="20" style="position:absolute;left:2057399;top:4358640;height:635;width:914400;" filled="f" stroked="t" coordsize="21600,21600" o:gfxdata="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iWiSu2wAAAA4BAAAP&#10;AAAAAAAAAAEAIAAAACIAAABkcnMvZG93bnJldi54bWxQSwECFAAUAAAACACHTuJAIEnuatwBAACc&#10;AwAADgAAAAAAAAABACAAAAAqAQAAZHJzL2Uyb0RvYy54bWxQSwUGAAAAAAYABgBZAQAAeA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6" o:spid="_x0000_s1026" o:spt="1" style="position:absolute;left:2971800;top:5250180;height:990600;width:34290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IYGC9sAAAAOAQAADwAAAAAAAAABACAAAAAiAAAAZHJzL2Rvd25yZXYueG1s&#10;UEsBAhQAFAAAAAgAh07iQIegAwL1AQAA6QMAAA4AAAAAAAAAAQAgAAAAKgEAAGRycy9lMm9Eb2Mu&#10;eG1sUEsFBgAAAAAGAAYAWQEAAJE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根据调查了解的事实和取得的证据，依据有关规定进行处理。</w:t>
                        </w:r>
                      </w:p>
                    </w:txbxContent>
                  </v:textbox>
                </v:rect>
                <v:line id="直线 17" o:spid="_x0000_s1026" o:spt="20" style="position:absolute;left:2057399;top:5745480;height:635;width:914400;" filled="f" stroked="t" coordsize="21600,21600" o:gfxdata="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JaJK7bAAAADgEAAA8AAAAA&#10;AAAAAQAgAAAAIgAAAGRycy9kb3ducmV2LnhtbFBLAQIUABQAAAAIAIdO4kDwrc/H2AEAAJwDAAAO&#10;AAAAAAAAAAEAIAAAACoBAABkcnMvZTJvRG9jLnhtbFBLBQYAAAAABgAGAFkBAAB0BQ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8" o:spid="_x0000_s1026" o:spt="1" style="position:absolute;left:2971800;top:6637020;height:693420;width:34290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IYGC9sAAAAOAQAADwAAAAAAAAABACAAAAAiAAAAZHJzL2Rvd25yZXYueG1s&#10;UEsBAhQAFAAAAAgAh07iQNAeT5L1AQAA6QMAAA4AAAAAAAAAAQAgAAAAKgEAAGRycy9lMm9Eb2Mu&#10;eG1sUEsFBgAAAAAGAAYAWQEAAJE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由有关科室提出结案意见，经主要领导签署同意意见后予以结案</w:t>
                        </w:r>
                      </w:p>
                    </w:txbxContent>
                  </v:textbox>
                </v:rect>
                <v:line id="直线 19" o:spid="_x0000_s1026" o:spt="20" style="position:absolute;left:2057399;top:7132320;height:635;width:914400;" filled="f" stroked="t" coordsize="21600,21600" o:gfxdata="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iWiSu2wAAAA4BAAAPAAAA&#10;AAAAAAEAIAAAACIAAABkcnMvZG93bnJldi54bWxQSwECFAAUAAAACACHTuJA1i8PH9kBAACcAwAA&#10;DgAAAAAAAAABACAAAAAqAQAAZHJzL2Uyb0RvYy54bWxQSwUGAAAAAAYABgBZAQAAdQ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20" o:spid="_x0000_s1026" o:spt="1" style="position:absolute;left:1143000;top:1783080;height:297180;width:12573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yGBgvbAAAADgEAAA8AAAAAAAAAAQAgAAAAIgAAAGRycy9kb3ducmV2LnhtbFBL&#10;AQIUABQAAAAIAIdO4kDGyvQ/8wEAAOkDAAAOAAAAAAAAAAEAIAAAACoBAABkcnMvZTJvRG9jLnht&#10;bFBLBQYAAAAABgAGAFkBAACP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发现违法线索</w:t>
                        </w:r>
                      </w:p>
                    </w:txbxContent>
                  </v:textbox>
                </v:rect>
                <v:rect id="矩形 21" o:spid="_x0000_s1026" o:spt="1" style="position:absolute;left:2971800;top:1783080;height:297180;width:3429000;" fillcolor="#FFFFFF" filled="t" stroked="t" coordsize="21600,21600" o:gfxdata="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shgYL2wAAAA4BAAAPAAAAAAAAAAEAIAAAACIAAABkcnMvZG93bnJldi54bWxQSwEC&#10;FAAUAAAACACHTuJAsrDVZvEBAADpAwAADgAAAAAAAAABACAAAAAqAQAAZHJzL2Uyb0RvYy54bWxQ&#10;SwUGAAAAAAYABgBZAQAAj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当事人举报、执法检查、专业检查、上级转办。</w:t>
                        </w:r>
                      </w:p>
                    </w:txbxContent>
                  </v:textbox>
                </v:rect>
                <v:line id="直线 22" o:spid="_x0000_s1026" o:spt="20" style="position:absolute;left:2400300;top:1981200;height:635;width:571500;" filled="f" stroked="t" coordsize="21600,21600" o:gfxdata="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iWiSu2wAAAA4BAAAPAAAA&#10;AAAAAAEAIAAAACIAAABkcnMvZG93bnJldi54bWxQSwECFAAUAAAACACHTuJAKh3qCNkBAACcAwAA&#10;DgAAAAAAAAABACAAAAAqAQAAZHJzL2Uyb0RvYy54bWxQSwUGAAAAAAYABgBZAQAAdQU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得一倍以上三倍以下的罚款。</w:t>
      </w:r>
    </w:p>
    <w:p>
      <w:pPr>
        <w:numPr>
          <w:ilvl w:val="0"/>
          <w:numId w:val="3"/>
        </w:numPr>
        <w:ind w:firstLine="64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承办机构</w:t>
      </w:r>
    </w:p>
    <w:p>
      <w:pPr>
        <w:numPr>
          <w:numId w:val="0"/>
        </w:num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威海市文登区司法局</w:t>
      </w:r>
    </w:p>
    <w:p>
      <w:pPr>
        <w:numPr>
          <w:ilvl w:val="0"/>
          <w:numId w:val="3"/>
        </w:numPr>
        <w:ind w:firstLine="64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办理流程</w:t>
      </w: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3"/>
        </w:numPr>
        <w:ind w:firstLine="64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监督方式</w:t>
      </w:r>
    </w:p>
    <w:p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广大群众如发现执法人员在执法过程中有违反规定的行为，可向区司法局或上级有关部门反映。</w:t>
      </w:r>
    </w:p>
    <w:p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监督电话：8259948</w:t>
      </w:r>
    </w:p>
    <w:p>
      <w:pPr>
        <w:numPr>
          <w:ilvl w:val="0"/>
          <w:numId w:val="3"/>
        </w:numPr>
        <w:ind w:firstLine="64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救济渠道</w:t>
      </w:r>
    </w:p>
    <w:p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行政复议、行政诉讼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、责任追究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行政执法人员</w:t>
      </w:r>
      <w:r>
        <w:rPr>
          <w:rFonts w:hint="eastAsia" w:ascii="仿宋_GB2312" w:hAnsi="宋体" w:eastAsia="仿宋_GB2312"/>
          <w:sz w:val="32"/>
          <w:szCs w:val="32"/>
        </w:rPr>
        <w:t>滥用职权、徇私舞弊、玩忽职守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/>
          <w:sz w:val="32"/>
          <w:szCs w:val="32"/>
        </w:rPr>
        <w:t>，依法给予处分；构成犯罪的，依法追究刑事责任。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行政执法</w:t>
      </w:r>
      <w:r>
        <w:rPr>
          <w:rFonts w:hint="eastAsia" w:ascii="仿宋_GB2312" w:hAnsi="宋体" w:eastAsia="仿宋_GB2312"/>
          <w:sz w:val="32"/>
          <w:szCs w:val="32"/>
        </w:rPr>
        <w:t>人员违法违纪取得的财物，依法予以追缴、没收或者责令退赔。</w:t>
      </w:r>
    </w:p>
    <w:p>
      <w:pPr>
        <w:numPr>
          <w:ilvl w:val="0"/>
          <w:numId w:val="4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办公时间、地点及办公电话</w:t>
      </w:r>
    </w:p>
    <w:p>
      <w:pPr>
        <w:pStyle w:val="2"/>
        <w:widowControl/>
        <w:shd w:val="clear" w:color="auto" w:fill="FFFFFF"/>
        <w:spacing w:beforeAutospacing="0" w:afterAutospacing="0" w:line="360" w:lineRule="atLeast"/>
        <w:ind w:firstLine="640" w:firstLineChars="200"/>
        <w:jc w:val="both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办公时间：国家法定工作日</w:t>
      </w:r>
    </w:p>
    <w:p>
      <w:pPr>
        <w:pStyle w:val="2"/>
        <w:widowControl/>
        <w:shd w:val="clear" w:color="auto" w:fill="FFFFFF"/>
        <w:spacing w:beforeAutospacing="0" w:afterAutospacing="0" w:line="360" w:lineRule="atLeast"/>
        <w:ind w:firstLine="640" w:firstLineChars="200"/>
        <w:jc w:val="both"/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  <w:t>5月1日-10月1日 8：00-11：30  14：00-17：30</w:t>
      </w:r>
    </w:p>
    <w:p>
      <w:pPr>
        <w:pStyle w:val="2"/>
        <w:widowControl/>
        <w:shd w:val="clear" w:color="auto" w:fill="FFFFFF"/>
        <w:spacing w:beforeAutospacing="0" w:afterAutospacing="0" w:line="360" w:lineRule="atLeast"/>
        <w:ind w:firstLine="640" w:firstLineChars="200"/>
        <w:jc w:val="both"/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  <w:t>10月1日-5月1日 8：00-11：30  13：30-17：00</w:t>
      </w:r>
    </w:p>
    <w:p>
      <w:pPr>
        <w:pStyle w:val="2"/>
        <w:widowControl/>
        <w:shd w:val="clear" w:color="auto" w:fill="FFFFFF"/>
        <w:spacing w:beforeAutospacing="0" w:afterAutospacing="0" w:line="360" w:lineRule="atLeast"/>
        <w:ind w:firstLine="640" w:firstLineChars="200"/>
        <w:jc w:val="both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办公地点：威海市文登区</w:t>
      </w:r>
      <w:r>
        <w:rPr>
          <w:rFonts w:hint="eastAsia" w:ascii="仿宋_GB2312" w:hAnsi="宋体" w:eastAsia="仿宋_GB2312" w:cs="宋体"/>
          <w:color w:val="333333"/>
          <w:sz w:val="32"/>
          <w:szCs w:val="32"/>
          <w:lang w:eastAsia="zh-CN"/>
        </w:rPr>
        <w:t>米山</w:t>
      </w:r>
      <w:r>
        <w:rPr>
          <w:rFonts w:hint="eastAsia" w:ascii="仿宋_GB2312" w:hAnsi="宋体" w:eastAsia="仿宋_GB2312" w:cs="宋体"/>
          <w:color w:val="333333"/>
          <w:sz w:val="32"/>
          <w:szCs w:val="32"/>
        </w:rPr>
        <w:t>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  <w:t>69</w:t>
      </w:r>
      <w:r>
        <w:rPr>
          <w:rFonts w:hint="eastAsia" w:ascii="仿宋_GB2312" w:hAnsi="宋体" w:eastAsia="仿宋_GB2312" w:cs="宋体"/>
          <w:color w:val="333333"/>
          <w:sz w:val="32"/>
          <w:szCs w:val="32"/>
        </w:rPr>
        <w:t xml:space="preserve">号 </w:t>
      </w:r>
    </w:p>
    <w:p>
      <w:pPr>
        <w:numPr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办公</w:t>
      </w: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sz w:val="32"/>
          <w:szCs w:val="32"/>
        </w:rPr>
        <w:t>电话：0631-825</w:t>
      </w:r>
      <w:r>
        <w:rPr>
          <w:rFonts w:hint="eastAsia" w:ascii="仿宋_GB2312" w:hAnsi="宋体" w:eastAsia="仿宋_GB2312" w:cs="宋体"/>
          <w:color w:val="333333"/>
          <w:sz w:val="32"/>
          <w:szCs w:val="32"/>
          <w:lang w:val="en-US" w:eastAsia="zh-CN"/>
        </w:rPr>
        <w:t>9948</w:t>
      </w: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roman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4C1F9"/>
    <w:multiLevelType w:val="singleLevel"/>
    <w:tmpl w:val="5A24C1F9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A24C2BD"/>
    <w:multiLevelType w:val="singleLevel"/>
    <w:tmpl w:val="5A24C2BD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5A24E3E1"/>
    <w:multiLevelType w:val="singleLevel"/>
    <w:tmpl w:val="5A24E3E1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5A24E8B3"/>
    <w:multiLevelType w:val="singleLevel"/>
    <w:tmpl w:val="5A24E8B3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D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2017-12-04T06:09:03Z</cp:lastPrinted>
  <dcterms:modified xsi:type="dcterms:W3CDTF">2017-12-04T06:09:26Z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